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09" w:rsidRPr="00032C09" w:rsidRDefault="00032C09" w:rsidP="00032C09">
      <w:pPr>
        <w:pStyle w:val="Title"/>
        <w:spacing w:after="0" w:line="360" w:lineRule="auto"/>
        <w:rPr>
          <w:rFonts w:ascii="Verdana" w:hAnsi="Verdan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Sample</w:t>
      </w:r>
      <w:r w:rsidRPr="002E5972">
        <w:rPr>
          <w:rFonts w:ascii="Arial" w:hAnsi="Arial" w:cs="Arial"/>
          <w:sz w:val="24"/>
          <w:szCs w:val="24"/>
        </w:rPr>
        <w:t xml:space="preserve"> Paper - 2013</w:t>
      </w:r>
      <w:r w:rsidRPr="002E597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</w:t>
      </w:r>
      <w:r w:rsidRPr="002E59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Class – </w:t>
      </w:r>
      <w:r w:rsidRPr="00FC1CAF">
        <w:rPr>
          <w:sz w:val="28"/>
          <w:u w:val="single"/>
        </w:rPr>
        <w:t>X</w:t>
      </w:r>
      <w:r w:rsidRPr="00FC1CAF">
        <w:rPr>
          <w:sz w:val="28"/>
          <w:u w:val="single"/>
          <w:vertAlign w:val="superscript"/>
        </w:rPr>
        <w:t>th</w:t>
      </w:r>
      <w:r w:rsidRPr="002E5972">
        <w:rPr>
          <w:rFonts w:ascii="Arial" w:hAnsi="Arial" w:cs="Arial"/>
          <w:sz w:val="24"/>
          <w:szCs w:val="24"/>
        </w:rPr>
        <w:br/>
        <w:t xml:space="preserve"> Subject – </w:t>
      </w:r>
      <w:r w:rsidRPr="00032C09">
        <w:rPr>
          <w:rFonts w:ascii="Arial" w:hAnsi="Arial" w:cs="Arial"/>
          <w:sz w:val="32"/>
          <w:szCs w:val="32"/>
          <w:u w:val="single"/>
        </w:rPr>
        <w:t>Maths</w:t>
      </w:r>
    </w:p>
    <w:p w:rsidR="00032C09" w:rsidRPr="00032C09" w:rsidRDefault="00032C09" w:rsidP="00032C09">
      <w:pPr>
        <w:tabs>
          <w:tab w:val="left" w:pos="1170"/>
        </w:tabs>
        <w:rPr>
          <w:rFonts w:ascii="Cambria Math" w:hAnsi="Cambria Math"/>
          <w:b/>
          <w:sz w:val="28"/>
          <w:szCs w:val="28"/>
        </w:rPr>
      </w:pPr>
      <w:r w:rsidRPr="005D2B38">
        <w:rPr>
          <w:rFonts w:ascii="Verdana" w:eastAsiaTheme="minorEastAsia" w:hAnsi="Verdana" w:cstheme="minorBidi"/>
          <w:sz w:val="20"/>
          <w:szCs w:val="20"/>
        </w:rPr>
        <w:t xml:space="preserve">Time : 3 Hrs                                                                                                                                  </w:t>
      </w:r>
      <w:r>
        <w:rPr>
          <w:rFonts w:ascii="Verdana" w:eastAsiaTheme="minorEastAsia" w:hAnsi="Verdana" w:cstheme="minorBidi"/>
          <w:sz w:val="20"/>
          <w:szCs w:val="20"/>
        </w:rPr>
        <w:tab/>
      </w:r>
      <w:r w:rsidRPr="005D2B38">
        <w:rPr>
          <w:rFonts w:ascii="Verdana" w:eastAsiaTheme="minorEastAsia" w:hAnsi="Verdana" w:cstheme="minorBidi"/>
          <w:sz w:val="20"/>
          <w:szCs w:val="20"/>
        </w:rPr>
        <w:t>M. M. 80</w:t>
      </w:r>
    </w:p>
    <w:p w:rsidR="00032C09" w:rsidRDefault="00032C09" w:rsidP="005D2B38">
      <w:pPr>
        <w:spacing w:after="200" w:line="276" w:lineRule="auto"/>
        <w:ind w:left="720" w:hanging="720"/>
        <w:jc w:val="both"/>
        <w:rPr>
          <w:rFonts w:ascii="Verdana" w:eastAsiaTheme="minorEastAsia" w:hAnsi="Verdana" w:cstheme="minorBidi"/>
          <w:i/>
        </w:rPr>
      </w:pPr>
    </w:p>
    <w:p w:rsidR="009E5DB4" w:rsidRPr="005D2B38" w:rsidRDefault="009E5DB4" w:rsidP="005D2B38">
      <w:pPr>
        <w:spacing w:after="200" w:line="276" w:lineRule="auto"/>
        <w:ind w:left="720" w:hanging="720"/>
        <w:jc w:val="both"/>
        <w:rPr>
          <w:rFonts w:ascii="Verdana" w:eastAsiaTheme="minorEastAsia" w:hAnsi="Verdana" w:cstheme="minorBidi"/>
          <w:i/>
        </w:rPr>
      </w:pPr>
      <w:r w:rsidRPr="005D2B38">
        <w:rPr>
          <w:rFonts w:ascii="Verdana" w:eastAsiaTheme="minorEastAsia" w:hAnsi="Verdana" w:cstheme="minorBidi"/>
          <w:i/>
        </w:rPr>
        <w:t xml:space="preserve">1. </w:t>
      </w:r>
      <w:r w:rsidRPr="005D2B38">
        <w:rPr>
          <w:rFonts w:ascii="Verdana" w:eastAsiaTheme="minorEastAsia" w:hAnsi="Verdana" w:cstheme="minorBidi"/>
          <w:i/>
        </w:rPr>
        <w:tab/>
        <w:t>All questions are compulsory.</w:t>
      </w:r>
    </w:p>
    <w:p w:rsidR="009E5DB4" w:rsidRPr="005D2B38" w:rsidRDefault="009E5DB4" w:rsidP="005D2B38">
      <w:pPr>
        <w:spacing w:after="200" w:line="276" w:lineRule="auto"/>
        <w:ind w:left="720" w:hanging="720"/>
        <w:jc w:val="both"/>
        <w:rPr>
          <w:rFonts w:ascii="Verdana" w:eastAsiaTheme="minorEastAsia" w:hAnsi="Verdana" w:cstheme="minorBidi"/>
          <w:i/>
        </w:rPr>
      </w:pPr>
      <w:r w:rsidRPr="005D2B38">
        <w:rPr>
          <w:rFonts w:ascii="Verdana" w:eastAsiaTheme="minorEastAsia" w:hAnsi="Verdana" w:cstheme="minorBidi"/>
          <w:i/>
        </w:rPr>
        <w:t xml:space="preserve">2. </w:t>
      </w:r>
      <w:r w:rsidRPr="005D2B38">
        <w:rPr>
          <w:rFonts w:ascii="Verdana" w:eastAsiaTheme="minorEastAsia" w:hAnsi="Verdana" w:cstheme="minorBidi"/>
          <w:i/>
        </w:rPr>
        <w:tab/>
        <w:t>The questions paper consists of 34 questions divided into four sections A,B,C and D.</w:t>
      </w:r>
    </w:p>
    <w:p w:rsidR="009E5DB4" w:rsidRPr="005D2B38" w:rsidRDefault="009E5DB4" w:rsidP="005D2B38">
      <w:pPr>
        <w:spacing w:after="200" w:line="276" w:lineRule="auto"/>
        <w:ind w:left="720"/>
        <w:jc w:val="both"/>
        <w:rPr>
          <w:rFonts w:ascii="Verdana" w:eastAsiaTheme="minorEastAsia" w:hAnsi="Verdana" w:cstheme="minorBidi"/>
          <w:i/>
        </w:rPr>
      </w:pPr>
      <w:r w:rsidRPr="005D2B38">
        <w:rPr>
          <w:rFonts w:ascii="Verdana" w:eastAsiaTheme="minorEastAsia" w:hAnsi="Verdana" w:cstheme="minorBidi"/>
          <w:i/>
        </w:rPr>
        <w:t>Section – A comprises of 10 questions of 1 mark each, Section – B comprises of 8 questions of 2 marks each, Section – C comprises of 10 questions of 3 marks each and Section – D comprises of 6 questions of 4 marks each.</w:t>
      </w:r>
    </w:p>
    <w:p w:rsidR="009E5DB4" w:rsidRPr="005D2B38" w:rsidRDefault="009E5DB4" w:rsidP="005D2B38">
      <w:pPr>
        <w:spacing w:after="200" w:line="276" w:lineRule="auto"/>
        <w:ind w:left="720" w:hanging="720"/>
        <w:jc w:val="both"/>
        <w:rPr>
          <w:rFonts w:ascii="Verdana" w:eastAsiaTheme="minorEastAsia" w:hAnsi="Verdana" w:cstheme="minorBidi"/>
          <w:i/>
        </w:rPr>
      </w:pPr>
      <w:r w:rsidRPr="005D2B38">
        <w:rPr>
          <w:rFonts w:ascii="Verdana" w:eastAsiaTheme="minorEastAsia" w:hAnsi="Verdana" w:cstheme="minorBidi"/>
          <w:i/>
        </w:rPr>
        <w:t xml:space="preserve">3. </w:t>
      </w:r>
      <w:r w:rsidRPr="005D2B38">
        <w:rPr>
          <w:rFonts w:ascii="Verdana" w:eastAsiaTheme="minorEastAsia" w:hAnsi="Verdana" w:cstheme="minorBidi"/>
          <w:i/>
        </w:rPr>
        <w:tab/>
        <w:t>Question numbers 1 to 10 in Section – A are multiple choice questions where you are to select one   correct option out of the given four.</w:t>
      </w:r>
    </w:p>
    <w:p w:rsidR="009E5DB4" w:rsidRPr="0071055E" w:rsidRDefault="009E5DB4" w:rsidP="009E5DB4">
      <w:pPr>
        <w:ind w:left="720" w:hanging="720"/>
        <w:jc w:val="both"/>
        <w:rPr>
          <w:rFonts w:ascii="Cambria Math" w:hAnsi="Cambria Math"/>
          <w:i/>
        </w:rPr>
      </w:pPr>
      <w:r w:rsidRPr="0071055E">
        <w:rPr>
          <w:rFonts w:ascii="Cambria Math" w:hAnsi="Cambria Math"/>
          <w:i/>
        </w:rPr>
        <w:tab/>
      </w:r>
    </w:p>
    <w:p w:rsidR="009E5DB4" w:rsidRDefault="009E5DB4" w:rsidP="00C229D7">
      <w:pPr>
        <w:ind w:left="-3456"/>
        <w:jc w:val="center"/>
        <w:rPr>
          <w:rFonts w:ascii="Comic Sans MS" w:hAnsi="Comic Sans MS"/>
          <w:b/>
          <w:sz w:val="20"/>
          <w:szCs w:val="20"/>
        </w:rPr>
      </w:pPr>
    </w:p>
    <w:p w:rsidR="00853CEF" w:rsidRPr="005D2B38" w:rsidRDefault="00853CEF" w:rsidP="005D2B38">
      <w:pPr>
        <w:spacing w:after="200" w:line="360" w:lineRule="auto"/>
        <w:jc w:val="both"/>
        <w:rPr>
          <w:rFonts w:ascii="Verdana" w:eastAsiaTheme="minorEastAsia" w:hAnsi="Verdana" w:cstheme="minorBidi"/>
          <w:color w:val="548DD4" w:themeColor="text2" w:themeTint="99"/>
          <w:u w:val="single"/>
        </w:rPr>
      </w:pPr>
      <w:r w:rsidRPr="005D2B38">
        <w:rPr>
          <w:rFonts w:ascii="Verdana" w:eastAsiaTheme="minorEastAsia" w:hAnsi="Verdana" w:cstheme="minorBidi"/>
          <w:color w:val="548DD4" w:themeColor="text2" w:themeTint="99"/>
          <w:u w:val="single"/>
        </w:rPr>
        <w:t>Section-A</w:t>
      </w:r>
      <w:r w:rsidR="00C229D7" w:rsidRPr="005D2B38">
        <w:rPr>
          <w:rFonts w:ascii="Verdana" w:eastAsiaTheme="minorEastAsia" w:hAnsi="Verdana" w:cstheme="minorBidi"/>
          <w:color w:val="548DD4" w:themeColor="text2" w:themeTint="99"/>
          <w:u w:val="single"/>
        </w:rPr>
        <w:t xml:space="preserve">   ( MCQ--10</w:t>
      </w:r>
      <w:r w:rsidR="00C229D7" w:rsidRPr="005D2B38">
        <w:rPr>
          <w:rFonts w:ascii="Verdana" w:eastAsiaTheme="minorEastAsia" w:hAnsi="Verdana" w:cstheme="minorBidi"/>
          <w:color w:val="548DD4" w:themeColor="text2" w:themeTint="99"/>
          <w:u w:val="single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8" o:title=""/>
          </v:shape>
          <o:OLEObject Type="Embed" ProgID="Equation.3" ShapeID="_x0000_i1025" DrawAspect="Content" ObjectID="_1415113215" r:id="rId9"/>
        </w:object>
      </w:r>
      <w:r w:rsidR="00C229D7" w:rsidRPr="005D2B38">
        <w:rPr>
          <w:rFonts w:ascii="Verdana" w:eastAsiaTheme="minorEastAsia" w:hAnsi="Verdana" w:cstheme="minorBidi"/>
          <w:color w:val="548DD4" w:themeColor="text2" w:themeTint="99"/>
          <w:u w:val="single"/>
        </w:rPr>
        <w:t>1=10)</w:t>
      </w:r>
    </w:p>
    <w:p w:rsidR="007F7CA2" w:rsidRPr="00EF7FE2" w:rsidRDefault="007F7CA2" w:rsidP="00853CEF">
      <w:pPr>
        <w:ind w:left="360"/>
        <w:jc w:val="center"/>
        <w:rPr>
          <w:rFonts w:ascii="Comic Sans MS" w:hAnsi="Comic Sans MS"/>
          <w:b/>
          <w:sz w:val="20"/>
          <w:szCs w:val="20"/>
        </w:rPr>
      </w:pPr>
    </w:p>
    <w:p w:rsidR="00A45676" w:rsidRPr="005D2B38" w:rsidRDefault="00FB2A2A" w:rsidP="00A45676">
      <w:pPr>
        <w:spacing w:line="240" w:lineRule="atLeast"/>
        <w:jc w:val="both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>Q.1</w:t>
      </w:r>
      <w:r w:rsidR="00A45676" w:rsidRPr="005D2B38">
        <w:rPr>
          <w:rFonts w:ascii="Verdana" w:eastAsiaTheme="minorEastAsia" w:hAnsi="Verdana" w:cs="Verdana"/>
        </w:rPr>
        <w:t xml:space="preserve">    The decimal expansion of the rational number </w:t>
      </w:r>
      <w:r w:rsidR="00A45676" w:rsidRPr="005D2B38">
        <w:rPr>
          <w:rFonts w:ascii="Verdana" w:eastAsiaTheme="minorEastAsia" w:hAnsi="Verdana" w:cs="Verdana"/>
        </w:rPr>
        <w:object w:dxaOrig="520" w:dyaOrig="540">
          <v:shape id="_x0000_i1026" type="#_x0000_t75" style="width:26.25pt;height:27pt" o:ole="">
            <v:imagedata r:id="rId10" o:title=""/>
          </v:shape>
          <o:OLEObject Type="Embed" ProgID="Equation.3" ShapeID="_x0000_i1026" DrawAspect="Content" ObjectID="_1415113216" r:id="rId11"/>
        </w:object>
      </w:r>
      <w:r w:rsidR="00A45676" w:rsidRPr="005D2B38">
        <w:rPr>
          <w:rFonts w:ascii="Verdana" w:eastAsiaTheme="minorEastAsia" w:hAnsi="Verdana" w:cs="Verdana"/>
        </w:rPr>
        <w:t>, will terminate after  how many places of decimal?</w:t>
      </w:r>
    </w:p>
    <w:p w:rsidR="00A45676" w:rsidRPr="005D2B38" w:rsidRDefault="00A45676" w:rsidP="00A45676">
      <w:pPr>
        <w:spacing w:line="240" w:lineRule="atLeast"/>
        <w:ind w:left="431"/>
        <w:jc w:val="both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    (a) 1 </w:t>
      </w:r>
      <w:r w:rsidRPr="005D2B38">
        <w:rPr>
          <w:rFonts w:ascii="Verdana" w:eastAsiaTheme="minorEastAsia" w:hAnsi="Verdana" w:cs="Verdana"/>
        </w:rPr>
        <w:tab/>
      </w:r>
      <w:r w:rsidRPr="005D2B38">
        <w:rPr>
          <w:rFonts w:ascii="Verdana" w:eastAsiaTheme="minorEastAsia" w:hAnsi="Verdana" w:cs="Verdana"/>
        </w:rPr>
        <w:tab/>
        <w:t>(b) 3</w:t>
      </w:r>
      <w:r w:rsidRPr="005D2B38">
        <w:rPr>
          <w:rFonts w:ascii="Verdana" w:eastAsiaTheme="minorEastAsia" w:hAnsi="Verdana" w:cs="Verdana"/>
        </w:rPr>
        <w:tab/>
      </w:r>
      <w:r w:rsidRPr="005D2B38">
        <w:rPr>
          <w:rFonts w:ascii="Verdana" w:eastAsiaTheme="minorEastAsia" w:hAnsi="Verdana" w:cs="Verdana"/>
        </w:rPr>
        <w:tab/>
      </w:r>
      <w:r w:rsidRPr="005D2B38">
        <w:rPr>
          <w:rFonts w:ascii="Verdana" w:eastAsiaTheme="minorEastAsia" w:hAnsi="Verdana" w:cs="Verdana"/>
        </w:rPr>
        <w:tab/>
        <w:t xml:space="preserve">(c) 4 </w:t>
      </w:r>
      <w:r w:rsidRPr="005D2B38">
        <w:rPr>
          <w:rFonts w:ascii="Verdana" w:eastAsiaTheme="minorEastAsia" w:hAnsi="Verdana" w:cs="Verdana"/>
        </w:rPr>
        <w:tab/>
      </w:r>
      <w:r w:rsidRPr="005D2B38">
        <w:rPr>
          <w:rFonts w:ascii="Verdana" w:eastAsiaTheme="minorEastAsia" w:hAnsi="Verdana" w:cs="Verdana"/>
        </w:rPr>
        <w:tab/>
      </w:r>
      <w:r w:rsidRPr="005D2B38">
        <w:rPr>
          <w:rFonts w:ascii="Verdana" w:eastAsiaTheme="minorEastAsia" w:hAnsi="Verdana" w:cs="Verdana"/>
        </w:rPr>
        <w:tab/>
        <w:t>(d) 5</w:t>
      </w:r>
    </w:p>
    <w:p w:rsidR="00FB2A2A" w:rsidRPr="005D2B38" w:rsidRDefault="00FB2A2A" w:rsidP="00C229D7">
      <w:pPr>
        <w:tabs>
          <w:tab w:val="left" w:pos="720"/>
        </w:tabs>
        <w:spacing w:after="6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>Q.2</w:t>
      </w:r>
      <w:r w:rsidRPr="005D2B38">
        <w:rPr>
          <w:rFonts w:ascii="Verdana" w:eastAsiaTheme="minorEastAsia" w:hAnsi="Verdana" w:cs="Verdana"/>
        </w:rPr>
        <w:tab/>
      </w:r>
      <w:r w:rsidR="007F7CA2" w:rsidRPr="005D2B38">
        <w:rPr>
          <w:rFonts w:ascii="Verdana" w:eastAsiaTheme="minorEastAsia" w:hAnsi="Verdana" w:cs="Verdana"/>
        </w:rPr>
        <w:t>Sum of an irrational number and a rational number is always:</w:t>
      </w:r>
      <w:r w:rsidR="00C229D7" w:rsidRPr="005D2B38">
        <w:rPr>
          <w:rFonts w:ascii="Verdana" w:eastAsiaTheme="minorEastAsia" w:hAnsi="Verdana" w:cs="Verdana"/>
        </w:rPr>
        <w:t xml:space="preserve"> (</w:t>
      </w:r>
      <w:r w:rsidRPr="005D2B38">
        <w:rPr>
          <w:rFonts w:ascii="Verdana" w:eastAsiaTheme="minorEastAsia" w:hAnsi="Verdana" w:cs="Verdana"/>
        </w:rPr>
        <w:t>a</w:t>
      </w:r>
      <w:r w:rsidR="00C229D7" w:rsidRPr="005D2B38">
        <w:rPr>
          <w:rFonts w:ascii="Verdana" w:eastAsiaTheme="minorEastAsia" w:hAnsi="Verdana" w:cs="Verdana"/>
        </w:rPr>
        <w:t xml:space="preserve">)  </w:t>
      </w:r>
      <w:r w:rsidR="007F7CA2" w:rsidRPr="005D2B38">
        <w:rPr>
          <w:rFonts w:ascii="Verdana" w:eastAsiaTheme="minorEastAsia" w:hAnsi="Verdana" w:cs="Verdana"/>
        </w:rPr>
        <w:t xml:space="preserve">an irrational </w:t>
      </w:r>
      <w:r w:rsidR="00C229D7" w:rsidRPr="005D2B38">
        <w:rPr>
          <w:rFonts w:ascii="Verdana" w:eastAsiaTheme="minorEastAsia" w:hAnsi="Verdana" w:cs="Verdana"/>
        </w:rPr>
        <w:t xml:space="preserve">  (b) </w:t>
      </w:r>
      <w:r w:rsidR="007F7CA2" w:rsidRPr="005D2B38">
        <w:rPr>
          <w:rFonts w:ascii="Verdana" w:eastAsiaTheme="minorEastAsia" w:hAnsi="Verdana" w:cs="Verdana"/>
        </w:rPr>
        <w:t>a rational</w:t>
      </w:r>
      <w:r w:rsidR="007F7CA2" w:rsidRPr="005D2B38">
        <w:rPr>
          <w:rFonts w:ascii="Verdana" w:eastAsiaTheme="minorEastAsia" w:hAnsi="Verdana" w:cs="Verdana"/>
        </w:rPr>
        <w:tab/>
      </w:r>
      <w:r w:rsidR="00C229D7" w:rsidRPr="005D2B38">
        <w:rPr>
          <w:rFonts w:ascii="Verdana" w:eastAsiaTheme="minorEastAsia" w:hAnsi="Verdana" w:cs="Verdana"/>
        </w:rPr>
        <w:t xml:space="preserve">(c)  </w:t>
      </w:r>
      <w:r w:rsidR="007F7CA2" w:rsidRPr="005D2B38">
        <w:rPr>
          <w:rFonts w:ascii="Verdana" w:eastAsiaTheme="minorEastAsia" w:hAnsi="Verdana" w:cs="Verdana"/>
        </w:rPr>
        <w:t>an integer</w:t>
      </w:r>
      <w:r w:rsidR="007F7CA2" w:rsidRPr="005D2B38">
        <w:rPr>
          <w:rFonts w:ascii="Verdana" w:eastAsiaTheme="minorEastAsia" w:hAnsi="Verdana" w:cs="Verdana"/>
        </w:rPr>
        <w:tab/>
      </w:r>
      <w:r w:rsidR="00C229D7" w:rsidRPr="005D2B38">
        <w:rPr>
          <w:rFonts w:ascii="Verdana" w:eastAsiaTheme="minorEastAsia" w:hAnsi="Verdana" w:cs="Verdana"/>
        </w:rPr>
        <w:t xml:space="preserve">(d)  </w:t>
      </w:r>
      <w:r w:rsidR="007F7CA2" w:rsidRPr="005D2B38">
        <w:rPr>
          <w:rFonts w:ascii="Verdana" w:eastAsiaTheme="minorEastAsia" w:hAnsi="Verdana" w:cs="Verdana"/>
        </w:rPr>
        <w:t>a whole number</w:t>
      </w:r>
    </w:p>
    <w:p w:rsidR="00A45676" w:rsidRPr="005D2B38" w:rsidRDefault="00FB2A2A" w:rsidP="00A45676">
      <w:pPr>
        <w:pStyle w:val="ListParagraph"/>
        <w:spacing w:after="200" w:line="276" w:lineRule="auto"/>
        <w:ind w:left="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>Q.3</w:t>
      </w:r>
      <w:r w:rsidRPr="005D2B38">
        <w:rPr>
          <w:rFonts w:ascii="Verdana" w:eastAsiaTheme="minorEastAsia" w:hAnsi="Verdana" w:cs="Verdana"/>
        </w:rPr>
        <w:tab/>
      </w:r>
      <w:r w:rsidR="00A45676" w:rsidRPr="005D2B38">
        <w:rPr>
          <w:rFonts w:ascii="Verdana" w:eastAsiaTheme="minorEastAsia" w:hAnsi="Verdana" w:cs="Verdana"/>
        </w:rPr>
        <w:t xml:space="preserve">Zeros of </w:t>
      </w:r>
      <w:r w:rsidR="00A45676" w:rsidRPr="005D2B38">
        <w:rPr>
          <w:rFonts w:ascii="Verdana" w:eastAsiaTheme="minorEastAsia" w:hAnsi="Verdana" w:cs="Verdana"/>
        </w:rPr>
        <w:object w:dxaOrig="1560" w:dyaOrig="360">
          <v:shape id="_x0000_i1027" type="#_x0000_t75" style="width:78pt;height:18pt" o:ole="">
            <v:imagedata r:id="rId12" o:title=""/>
          </v:shape>
          <o:OLEObject Type="Embed" ProgID="Equation.3" ShapeID="_x0000_i1027" DrawAspect="Content" ObjectID="_1415113217" r:id="rId13"/>
        </w:object>
      </w:r>
      <w:r w:rsidR="00A45676" w:rsidRPr="005D2B38">
        <w:rPr>
          <w:rFonts w:ascii="Verdana" w:eastAsiaTheme="minorEastAsia" w:hAnsi="Verdana" w:cs="Verdana"/>
        </w:rPr>
        <w:t xml:space="preserve"> </w:t>
      </w:r>
    </w:p>
    <w:p w:rsidR="00A45676" w:rsidRPr="005D2B38" w:rsidRDefault="00A45676" w:rsidP="00A45676">
      <w:pPr>
        <w:pStyle w:val="ListParagraph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(i) </w:t>
      </w:r>
      <w:r w:rsidRPr="005D2B38">
        <w:rPr>
          <w:rFonts w:ascii="Verdana" w:eastAsiaTheme="minorEastAsia" w:hAnsi="Verdana" w:cs="Verdana"/>
        </w:rPr>
        <w:object w:dxaOrig="380" w:dyaOrig="260">
          <v:shape id="_x0000_i1028" type="#_x0000_t75" style="width:18.75pt;height:12.75pt" o:ole="">
            <v:imagedata r:id="rId14" o:title=""/>
          </v:shape>
          <o:OLEObject Type="Embed" ProgID="Equation.3" ShapeID="_x0000_i1028" DrawAspect="Content" ObjectID="_1415113218" r:id="rId15"/>
        </w:object>
      </w:r>
      <w:r w:rsidRPr="005D2B38">
        <w:rPr>
          <w:rFonts w:ascii="Verdana" w:eastAsiaTheme="minorEastAsia" w:hAnsi="Verdana" w:cs="Verdana"/>
        </w:rPr>
        <w:tab/>
      </w:r>
      <w:r w:rsidRPr="005D2B38">
        <w:rPr>
          <w:rFonts w:ascii="Verdana" w:eastAsiaTheme="minorEastAsia" w:hAnsi="Verdana" w:cs="Verdana"/>
        </w:rPr>
        <w:tab/>
        <w:t xml:space="preserve">(ii) </w:t>
      </w:r>
      <w:r w:rsidRPr="005D2B38">
        <w:rPr>
          <w:rFonts w:ascii="Verdana" w:eastAsiaTheme="minorEastAsia" w:hAnsi="Verdana" w:cs="Verdana"/>
        </w:rPr>
        <w:object w:dxaOrig="540" w:dyaOrig="360">
          <v:shape id="_x0000_i1029" type="#_x0000_t75" style="width:27pt;height:18pt" o:ole="">
            <v:imagedata r:id="rId16" o:title=""/>
          </v:shape>
          <o:OLEObject Type="Embed" ProgID="Equation.3" ShapeID="_x0000_i1029" DrawAspect="Content" ObjectID="_1415113219" r:id="rId17"/>
        </w:object>
      </w:r>
      <w:r w:rsidRPr="005D2B38">
        <w:rPr>
          <w:rFonts w:ascii="Verdana" w:eastAsiaTheme="minorEastAsia" w:hAnsi="Verdana" w:cs="Verdana"/>
        </w:rPr>
        <w:tab/>
        <w:t xml:space="preserve">(iii) </w:t>
      </w:r>
      <w:r w:rsidRPr="005D2B38">
        <w:rPr>
          <w:rFonts w:ascii="Verdana" w:eastAsiaTheme="minorEastAsia" w:hAnsi="Verdana" w:cs="Verdana"/>
        </w:rPr>
        <w:object w:dxaOrig="360" w:dyaOrig="279">
          <v:shape id="_x0000_i1030" type="#_x0000_t75" style="width:18pt;height:14.25pt" o:ole="">
            <v:imagedata r:id="rId18" o:title=""/>
          </v:shape>
          <o:OLEObject Type="Embed" ProgID="Equation.3" ShapeID="_x0000_i1030" DrawAspect="Content" ObjectID="_1415113220" r:id="rId19"/>
        </w:object>
      </w:r>
      <w:r w:rsidRPr="005D2B38">
        <w:rPr>
          <w:rFonts w:ascii="Verdana" w:eastAsiaTheme="minorEastAsia" w:hAnsi="Verdana" w:cs="Verdana"/>
        </w:rPr>
        <w:tab/>
      </w:r>
      <w:r w:rsidRPr="005D2B38">
        <w:rPr>
          <w:rFonts w:ascii="Verdana" w:eastAsiaTheme="minorEastAsia" w:hAnsi="Verdana" w:cs="Verdana"/>
        </w:rPr>
        <w:tab/>
        <w:t>(iv) none of these.</w:t>
      </w:r>
    </w:p>
    <w:p w:rsidR="00FB2A2A" w:rsidRPr="005D2B38" w:rsidRDefault="00FB2A2A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>Q.4</w:t>
      </w:r>
      <w:r w:rsidRPr="005D2B38">
        <w:rPr>
          <w:rFonts w:ascii="Verdana" w:eastAsiaTheme="minorEastAsia" w:hAnsi="Verdana" w:cs="Verdana"/>
        </w:rPr>
        <w:tab/>
        <w:t xml:space="preserve">Value of k for which the system kx+2y = 5, 3x+y = 1 has unique solution. </w:t>
      </w:r>
      <w:r w:rsidR="00C229D7" w:rsidRPr="005D2B38">
        <w:rPr>
          <w:rFonts w:ascii="Verdana" w:eastAsiaTheme="minorEastAsia" w:hAnsi="Verdana" w:cs="Verdana"/>
        </w:rPr>
        <w:t xml:space="preserve">(a) </w:t>
      </w:r>
      <w:r w:rsidRPr="005D2B38">
        <w:rPr>
          <w:rFonts w:ascii="Verdana" w:eastAsiaTheme="minorEastAsia" w:hAnsi="Verdana" w:cs="Verdana"/>
        </w:rPr>
        <w:tab/>
        <w:t>k=6</w:t>
      </w:r>
      <w:r w:rsidRPr="005D2B38">
        <w:rPr>
          <w:rFonts w:ascii="Verdana" w:eastAsiaTheme="minorEastAsia" w:hAnsi="Verdana" w:cs="Verdana"/>
        </w:rPr>
        <w:tab/>
      </w:r>
      <w:r w:rsidR="00C229D7" w:rsidRPr="005D2B38">
        <w:rPr>
          <w:rFonts w:ascii="Verdana" w:eastAsiaTheme="minorEastAsia" w:hAnsi="Verdana" w:cs="Verdana"/>
        </w:rPr>
        <w:t>(</w:t>
      </w:r>
      <w:r w:rsidRPr="005D2B38">
        <w:rPr>
          <w:rFonts w:ascii="Verdana" w:eastAsiaTheme="minorEastAsia" w:hAnsi="Verdana" w:cs="Verdana"/>
        </w:rPr>
        <w:t>b</w:t>
      </w:r>
      <w:r w:rsidR="00C229D7" w:rsidRPr="005D2B38">
        <w:rPr>
          <w:rFonts w:ascii="Verdana" w:eastAsiaTheme="minorEastAsia" w:hAnsi="Verdana" w:cs="Verdana"/>
        </w:rPr>
        <w:t>)</w:t>
      </w:r>
      <w:r w:rsidRPr="005D2B38">
        <w:rPr>
          <w:rFonts w:ascii="Verdana" w:eastAsiaTheme="minorEastAsia" w:hAnsi="Verdana" w:cs="Verdana"/>
        </w:rPr>
        <w:t>k=3</w:t>
      </w:r>
      <w:r w:rsidRPr="005D2B38">
        <w:rPr>
          <w:rFonts w:ascii="Verdana" w:eastAsiaTheme="minorEastAsia" w:hAnsi="Verdana" w:cs="Verdana"/>
        </w:rPr>
        <w:tab/>
      </w:r>
      <w:r w:rsidR="00C229D7" w:rsidRPr="005D2B38">
        <w:rPr>
          <w:rFonts w:ascii="Verdana" w:eastAsiaTheme="minorEastAsia" w:hAnsi="Verdana" w:cs="Verdana"/>
        </w:rPr>
        <w:t>(</w:t>
      </w:r>
      <w:r w:rsidRPr="005D2B38">
        <w:rPr>
          <w:rFonts w:ascii="Verdana" w:eastAsiaTheme="minorEastAsia" w:hAnsi="Verdana" w:cs="Verdana"/>
        </w:rPr>
        <w:t>c</w:t>
      </w:r>
      <w:r w:rsidR="00C229D7" w:rsidRPr="005D2B38">
        <w:rPr>
          <w:rFonts w:ascii="Verdana" w:eastAsiaTheme="minorEastAsia" w:hAnsi="Verdana" w:cs="Verdana"/>
        </w:rPr>
        <w:t xml:space="preserve">)  </w:t>
      </w:r>
      <w:r w:rsidRPr="005D2B38">
        <w:rPr>
          <w:rFonts w:ascii="Verdana" w:eastAsiaTheme="minorEastAsia" w:hAnsi="Verdana" w:cs="Verdana"/>
        </w:rPr>
        <w:t xml:space="preserve">k </w:t>
      </w:r>
      <w:r w:rsidRPr="005D2B38">
        <w:rPr>
          <w:rFonts w:ascii="Verdana" w:eastAsiaTheme="minorEastAsia" w:hAnsi="Verdana" w:cs="Verdana"/>
        </w:rPr>
        <w:object w:dxaOrig="220" w:dyaOrig="220">
          <v:shape id="_x0000_i1031" type="#_x0000_t75" style="width:11.25pt;height:11.25pt" o:ole="">
            <v:imagedata r:id="rId20" o:title=""/>
          </v:shape>
          <o:OLEObject Type="Embed" ProgID="Equation.DSMT4" ShapeID="_x0000_i1031" DrawAspect="Content" ObjectID="_1415113221" r:id="rId21"/>
        </w:object>
      </w:r>
      <w:r w:rsidRPr="005D2B38">
        <w:rPr>
          <w:rFonts w:ascii="Verdana" w:eastAsiaTheme="minorEastAsia" w:hAnsi="Verdana" w:cs="Verdana"/>
        </w:rPr>
        <w:t xml:space="preserve"> 6</w:t>
      </w:r>
      <w:r w:rsidRPr="005D2B38">
        <w:rPr>
          <w:rFonts w:ascii="Verdana" w:eastAsiaTheme="minorEastAsia" w:hAnsi="Verdana" w:cs="Verdana"/>
        </w:rPr>
        <w:tab/>
      </w:r>
      <w:r w:rsidR="00C229D7" w:rsidRPr="005D2B38">
        <w:rPr>
          <w:rFonts w:ascii="Verdana" w:eastAsiaTheme="minorEastAsia" w:hAnsi="Verdana" w:cs="Verdana"/>
        </w:rPr>
        <w:t xml:space="preserve">(d) </w:t>
      </w:r>
      <w:r w:rsidRPr="005D2B38">
        <w:rPr>
          <w:rFonts w:ascii="Verdana" w:eastAsiaTheme="minorEastAsia" w:hAnsi="Verdana" w:cs="Verdana"/>
        </w:rPr>
        <w:t>both b &amp; c</w:t>
      </w:r>
    </w:p>
    <w:p w:rsidR="00FD764E" w:rsidRPr="005D2B38" w:rsidRDefault="00FB2A2A" w:rsidP="00FD764E">
      <w:pPr>
        <w:spacing w:line="240" w:lineRule="atLeast"/>
        <w:jc w:val="both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>Q.5</w:t>
      </w:r>
      <w:r w:rsidRPr="005D2B38">
        <w:rPr>
          <w:rFonts w:ascii="Verdana" w:eastAsiaTheme="minorEastAsia" w:hAnsi="Verdana" w:cs="Verdana"/>
        </w:rPr>
        <w:tab/>
      </w:r>
      <w:r w:rsidR="00FD764E" w:rsidRPr="005D2B38">
        <w:rPr>
          <w:rFonts w:ascii="Verdana" w:eastAsiaTheme="minorEastAsia" w:hAnsi="Verdana" w:cs="Verdana"/>
        </w:rPr>
        <w:t xml:space="preserve">The value of </w:t>
      </w:r>
      <w:r w:rsidR="00FD764E" w:rsidRPr="005D2B38">
        <w:rPr>
          <w:rFonts w:ascii="Verdana" w:eastAsiaTheme="minorEastAsia" w:hAnsi="Verdana" w:cs="Verdana"/>
        </w:rPr>
        <w:object w:dxaOrig="1560" w:dyaOrig="580">
          <v:shape id="_x0000_i1032" type="#_x0000_t75" style="width:78pt;height:29.25pt" o:ole="">
            <v:imagedata r:id="rId22" o:title=""/>
          </v:shape>
          <o:OLEObject Type="Embed" ProgID="Equation.3" ShapeID="_x0000_i1032" DrawAspect="Content" ObjectID="_1415113222" r:id="rId23"/>
        </w:object>
      </w:r>
      <w:r w:rsidR="00FD764E" w:rsidRPr="005D2B38">
        <w:rPr>
          <w:rFonts w:ascii="Verdana" w:eastAsiaTheme="minorEastAsia" w:hAnsi="Verdana" w:cs="Verdana"/>
        </w:rPr>
        <w:t xml:space="preserve"> </w:t>
      </w:r>
      <w:r w:rsidR="00FD764E" w:rsidRPr="005D2B38">
        <w:rPr>
          <w:rFonts w:ascii="Verdana" w:eastAsiaTheme="minorEastAsia" w:hAnsi="Verdana" w:cs="Verdana"/>
        </w:rPr>
        <w:sym w:font="Symbol" w:char="F02D"/>
      </w:r>
      <w:r w:rsidR="00FD764E" w:rsidRPr="005D2B38">
        <w:rPr>
          <w:rFonts w:ascii="Verdana" w:eastAsiaTheme="minorEastAsia" w:hAnsi="Verdana" w:cs="Verdana"/>
        </w:rPr>
        <w:t xml:space="preserve"> 1 is (a) —sin2 </w:t>
      </w:r>
      <w:r w:rsidR="00FD764E" w:rsidRPr="005D2B38">
        <w:rPr>
          <w:rFonts w:ascii="Verdana" w:eastAsiaTheme="minorEastAsia" w:hAnsi="Verdana" w:cs="Verdana"/>
        </w:rPr>
        <w:sym w:font="Symbol" w:char="F071"/>
      </w:r>
      <w:r w:rsidR="00FD764E" w:rsidRPr="005D2B38">
        <w:rPr>
          <w:rFonts w:ascii="Verdana" w:eastAsiaTheme="minorEastAsia" w:hAnsi="Verdana" w:cs="Verdana"/>
        </w:rPr>
        <w:t xml:space="preserve"> </w:t>
      </w:r>
      <w:r w:rsidR="00FD764E" w:rsidRPr="005D2B38">
        <w:rPr>
          <w:rFonts w:ascii="Verdana" w:eastAsiaTheme="minorEastAsia" w:hAnsi="Verdana" w:cs="Verdana"/>
        </w:rPr>
        <w:tab/>
        <w:t>(b) —cosec2</w:t>
      </w:r>
      <w:r w:rsidR="00FD764E" w:rsidRPr="005D2B38">
        <w:rPr>
          <w:rFonts w:ascii="Verdana" w:eastAsiaTheme="minorEastAsia" w:hAnsi="Verdana" w:cs="Verdana"/>
        </w:rPr>
        <w:sym w:font="Symbol" w:char="F071"/>
      </w:r>
      <w:r w:rsidR="00FD764E" w:rsidRPr="005D2B38">
        <w:rPr>
          <w:rFonts w:ascii="Verdana" w:eastAsiaTheme="minorEastAsia" w:hAnsi="Verdana" w:cs="Verdana"/>
        </w:rPr>
        <w:tab/>
      </w:r>
      <w:r w:rsidR="00FD764E" w:rsidRPr="005D2B38">
        <w:rPr>
          <w:rFonts w:ascii="Verdana" w:eastAsiaTheme="minorEastAsia" w:hAnsi="Verdana" w:cs="Verdana"/>
        </w:rPr>
        <w:tab/>
        <w:t>(c) —cos2</w:t>
      </w:r>
      <w:r w:rsidR="00FD764E" w:rsidRPr="005D2B38">
        <w:rPr>
          <w:rFonts w:ascii="Verdana" w:eastAsiaTheme="minorEastAsia" w:hAnsi="Verdana" w:cs="Verdana"/>
        </w:rPr>
        <w:sym w:font="Symbol" w:char="F071"/>
      </w:r>
      <w:r w:rsidR="00FD764E" w:rsidRPr="005D2B38">
        <w:rPr>
          <w:rFonts w:ascii="Verdana" w:eastAsiaTheme="minorEastAsia" w:hAnsi="Verdana" w:cs="Verdana"/>
        </w:rPr>
        <w:t xml:space="preserve"> </w:t>
      </w:r>
      <w:r w:rsidR="00FD764E" w:rsidRPr="005D2B38">
        <w:rPr>
          <w:rFonts w:ascii="Verdana" w:eastAsiaTheme="minorEastAsia" w:hAnsi="Verdana" w:cs="Verdana"/>
        </w:rPr>
        <w:tab/>
      </w:r>
      <w:r w:rsidR="00FD764E" w:rsidRPr="005D2B38">
        <w:rPr>
          <w:rFonts w:ascii="Verdana" w:eastAsiaTheme="minorEastAsia" w:hAnsi="Verdana" w:cs="Verdana"/>
        </w:rPr>
        <w:tab/>
        <w:t xml:space="preserve">(d) —cot </w:t>
      </w:r>
      <w:r w:rsidR="00FD764E" w:rsidRPr="005D2B38">
        <w:rPr>
          <w:rFonts w:ascii="Verdana" w:eastAsiaTheme="minorEastAsia" w:hAnsi="Verdana" w:cs="Verdana"/>
        </w:rPr>
        <w:sym w:font="Symbol" w:char="F071"/>
      </w:r>
    </w:p>
    <w:p w:rsidR="009A7E89" w:rsidRPr="005D2B38" w:rsidRDefault="00FB2A2A" w:rsidP="009A7E89">
      <w:pPr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>Q.6</w:t>
      </w:r>
      <w:r w:rsidRPr="005D2B38">
        <w:rPr>
          <w:rFonts w:ascii="Verdana" w:eastAsiaTheme="minorEastAsia" w:hAnsi="Verdana" w:cs="Verdana"/>
        </w:rPr>
        <w:tab/>
      </w:r>
      <w:r w:rsidR="009A7E89" w:rsidRPr="005D2B38">
        <w:rPr>
          <w:rFonts w:ascii="Verdana" w:eastAsiaTheme="minorEastAsia" w:hAnsi="Verdana" w:cs="Verdana"/>
        </w:rPr>
        <w:t xml:space="preserve">The maximum value of </w:t>
      </w:r>
      <w:r w:rsidR="009A7E89" w:rsidRPr="005D2B38">
        <w:rPr>
          <w:rFonts w:ascii="Verdana" w:eastAsiaTheme="minorEastAsia" w:hAnsi="Verdana" w:cs="Verdana"/>
        </w:rPr>
        <w:object w:dxaOrig="580" w:dyaOrig="620">
          <v:shape id="_x0000_i1033" type="#_x0000_t75" style="width:29.25pt;height:31.5pt" o:ole="">
            <v:imagedata r:id="rId24" o:title=""/>
          </v:shape>
          <o:OLEObject Type="Embed" ProgID="Equation.3" ShapeID="_x0000_i1033" DrawAspect="Content" ObjectID="_1415113223" r:id="rId25"/>
        </w:object>
      </w:r>
      <w:r w:rsidR="009A7E89" w:rsidRPr="005D2B38">
        <w:rPr>
          <w:rFonts w:ascii="Verdana" w:eastAsiaTheme="minorEastAsia" w:hAnsi="Verdana" w:cs="Verdana"/>
        </w:rPr>
        <w:t xml:space="preserve"> is:      (a) 1</w:t>
      </w:r>
      <w:r w:rsidR="009A7E89" w:rsidRPr="005D2B38">
        <w:rPr>
          <w:rFonts w:ascii="Verdana" w:eastAsiaTheme="minorEastAsia" w:hAnsi="Verdana" w:cs="Verdana"/>
        </w:rPr>
        <w:tab/>
        <w:t>(b) 2      (c)   0</w:t>
      </w:r>
      <w:r w:rsidR="009A7E89" w:rsidRPr="005D2B38">
        <w:rPr>
          <w:rFonts w:ascii="Verdana" w:eastAsiaTheme="minorEastAsia" w:hAnsi="Verdana" w:cs="Verdana"/>
        </w:rPr>
        <w:tab/>
      </w:r>
      <w:r w:rsidR="009A7E89" w:rsidRPr="005D2B38">
        <w:rPr>
          <w:rFonts w:ascii="Verdana" w:eastAsiaTheme="minorEastAsia" w:hAnsi="Verdana" w:cs="Verdana"/>
        </w:rPr>
        <w:tab/>
      </w:r>
      <w:r w:rsidR="009A7E89" w:rsidRPr="005D2B38">
        <w:rPr>
          <w:rFonts w:ascii="Verdana" w:eastAsiaTheme="minorEastAsia" w:hAnsi="Verdana" w:cs="Verdana"/>
        </w:rPr>
        <w:tab/>
        <w:t>(d) -1</w:t>
      </w:r>
    </w:p>
    <w:p w:rsidR="00FB2A2A" w:rsidRPr="005D2B38" w:rsidRDefault="00FB2A2A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>Q.7</w:t>
      </w:r>
      <w:r w:rsidRPr="005D2B38">
        <w:rPr>
          <w:rFonts w:ascii="Verdana" w:eastAsiaTheme="minorEastAsia" w:hAnsi="Verdana" w:cs="Verdana"/>
        </w:rPr>
        <w:tab/>
        <w:t xml:space="preserve">Ratio of areas of two similar triangles whose corresponding sides are 8 cm and 12cm is </w:t>
      </w:r>
    </w:p>
    <w:p w:rsidR="00FB2A2A" w:rsidRPr="005D2B38" w:rsidRDefault="00FB2A2A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ab/>
      </w:r>
      <w:r w:rsidR="00856DDC" w:rsidRPr="005D2B38">
        <w:rPr>
          <w:rFonts w:ascii="Verdana" w:eastAsiaTheme="minorEastAsia" w:hAnsi="Verdana" w:cs="Verdana"/>
        </w:rPr>
        <w:t>(</w:t>
      </w:r>
      <w:r w:rsidRPr="005D2B38">
        <w:rPr>
          <w:rFonts w:ascii="Verdana" w:eastAsiaTheme="minorEastAsia" w:hAnsi="Verdana" w:cs="Verdana"/>
        </w:rPr>
        <w:t>a</w:t>
      </w:r>
      <w:r w:rsidR="00856DDC" w:rsidRPr="005D2B38">
        <w:rPr>
          <w:rFonts w:ascii="Verdana" w:eastAsiaTheme="minorEastAsia" w:hAnsi="Verdana" w:cs="Verdana"/>
        </w:rPr>
        <w:t xml:space="preserve">) 4/9  </w:t>
      </w:r>
      <w:r w:rsidRPr="005D2B38">
        <w:rPr>
          <w:rFonts w:ascii="Verdana" w:eastAsiaTheme="minorEastAsia" w:hAnsi="Verdana" w:cs="Verdana"/>
        </w:rPr>
        <w:tab/>
      </w:r>
      <w:r w:rsidR="00856DDC" w:rsidRPr="005D2B38">
        <w:rPr>
          <w:rFonts w:ascii="Verdana" w:eastAsiaTheme="minorEastAsia" w:hAnsi="Verdana" w:cs="Verdana"/>
        </w:rPr>
        <w:t>(</w:t>
      </w:r>
      <w:r w:rsidRPr="005D2B38">
        <w:rPr>
          <w:rFonts w:ascii="Verdana" w:eastAsiaTheme="minorEastAsia" w:hAnsi="Verdana" w:cs="Verdana"/>
        </w:rPr>
        <w:t>b</w:t>
      </w:r>
      <w:r w:rsidR="00856DDC" w:rsidRPr="005D2B38">
        <w:rPr>
          <w:rFonts w:ascii="Verdana" w:eastAsiaTheme="minorEastAsia" w:hAnsi="Verdana" w:cs="Verdana"/>
        </w:rPr>
        <w:t>)</w:t>
      </w:r>
      <w:r w:rsidRPr="005D2B38">
        <w:rPr>
          <w:rFonts w:ascii="Verdana" w:eastAsiaTheme="minorEastAsia" w:hAnsi="Verdana" w:cs="Verdana"/>
        </w:rPr>
        <w:tab/>
      </w:r>
      <w:r w:rsidRPr="005D2B38">
        <w:rPr>
          <w:rFonts w:ascii="Verdana" w:eastAsiaTheme="minorEastAsia" w:hAnsi="Verdana" w:cs="Verdana"/>
        </w:rPr>
        <w:object w:dxaOrig="420" w:dyaOrig="480">
          <v:shape id="_x0000_i1034" type="#_x0000_t75" style="width:21pt;height:24pt" o:ole="">
            <v:imagedata r:id="rId26" o:title=""/>
          </v:shape>
          <o:OLEObject Type="Embed" ProgID="Equation.DSMT4" ShapeID="_x0000_i1034" DrawAspect="Content" ObjectID="_1415113224" r:id="rId27"/>
        </w:object>
      </w:r>
      <w:r w:rsidRPr="005D2B38">
        <w:rPr>
          <w:rFonts w:ascii="Verdana" w:eastAsiaTheme="minorEastAsia" w:hAnsi="Verdana" w:cs="Verdana"/>
        </w:rPr>
        <w:tab/>
      </w:r>
      <w:r w:rsidRPr="005D2B38">
        <w:rPr>
          <w:rFonts w:ascii="Verdana" w:eastAsiaTheme="minorEastAsia" w:hAnsi="Verdana" w:cs="Verdana"/>
        </w:rPr>
        <w:tab/>
      </w:r>
      <w:r w:rsidR="00856DDC" w:rsidRPr="005D2B38">
        <w:rPr>
          <w:rFonts w:ascii="Verdana" w:eastAsiaTheme="minorEastAsia" w:hAnsi="Verdana" w:cs="Verdana"/>
        </w:rPr>
        <w:t>(</w:t>
      </w:r>
      <w:r w:rsidRPr="005D2B38">
        <w:rPr>
          <w:rFonts w:ascii="Verdana" w:eastAsiaTheme="minorEastAsia" w:hAnsi="Verdana" w:cs="Verdana"/>
        </w:rPr>
        <w:t>c</w:t>
      </w:r>
      <w:r w:rsidR="00856DDC" w:rsidRPr="005D2B38">
        <w:rPr>
          <w:rFonts w:ascii="Verdana" w:eastAsiaTheme="minorEastAsia" w:hAnsi="Verdana" w:cs="Verdana"/>
        </w:rPr>
        <w:t>)</w:t>
      </w:r>
      <w:r w:rsidRPr="005D2B38">
        <w:rPr>
          <w:rFonts w:ascii="Verdana" w:eastAsiaTheme="minorEastAsia" w:hAnsi="Verdana" w:cs="Verdana"/>
        </w:rPr>
        <w:tab/>
      </w:r>
      <w:r w:rsidRPr="005D2B38">
        <w:rPr>
          <w:rFonts w:ascii="Verdana" w:eastAsiaTheme="minorEastAsia" w:hAnsi="Verdana" w:cs="Verdana"/>
        </w:rPr>
        <w:object w:dxaOrig="420" w:dyaOrig="480">
          <v:shape id="_x0000_i1035" type="#_x0000_t75" style="width:21pt;height:24pt" o:ole="">
            <v:imagedata r:id="rId28" o:title=""/>
          </v:shape>
          <o:OLEObject Type="Embed" ProgID="Equation.DSMT4" ShapeID="_x0000_i1035" DrawAspect="Content" ObjectID="_1415113225" r:id="rId29"/>
        </w:object>
      </w:r>
      <w:r w:rsidRPr="005D2B38">
        <w:rPr>
          <w:rFonts w:ascii="Verdana" w:eastAsiaTheme="minorEastAsia" w:hAnsi="Verdana" w:cs="Verdana"/>
        </w:rPr>
        <w:tab/>
      </w:r>
      <w:r w:rsidRPr="005D2B38">
        <w:rPr>
          <w:rFonts w:ascii="Verdana" w:eastAsiaTheme="minorEastAsia" w:hAnsi="Verdana" w:cs="Verdana"/>
        </w:rPr>
        <w:tab/>
      </w:r>
      <w:r w:rsidR="00856DDC" w:rsidRPr="005D2B38">
        <w:rPr>
          <w:rFonts w:ascii="Verdana" w:eastAsiaTheme="minorEastAsia" w:hAnsi="Verdana" w:cs="Verdana"/>
        </w:rPr>
        <w:t>(</w:t>
      </w:r>
      <w:r w:rsidRPr="005D2B38">
        <w:rPr>
          <w:rFonts w:ascii="Verdana" w:eastAsiaTheme="minorEastAsia" w:hAnsi="Verdana" w:cs="Verdana"/>
        </w:rPr>
        <w:t>d</w:t>
      </w:r>
      <w:r w:rsidR="00856DDC" w:rsidRPr="005D2B38">
        <w:rPr>
          <w:rFonts w:ascii="Verdana" w:eastAsiaTheme="minorEastAsia" w:hAnsi="Verdana" w:cs="Verdana"/>
        </w:rPr>
        <w:t>)</w:t>
      </w:r>
      <w:r w:rsidRPr="005D2B38">
        <w:rPr>
          <w:rFonts w:ascii="Verdana" w:eastAsiaTheme="minorEastAsia" w:hAnsi="Verdana" w:cs="Verdana"/>
        </w:rPr>
        <w:tab/>
      </w:r>
      <w:r w:rsidRPr="005D2B38">
        <w:rPr>
          <w:rFonts w:ascii="Verdana" w:eastAsiaTheme="minorEastAsia" w:hAnsi="Verdana" w:cs="Verdana"/>
        </w:rPr>
        <w:object w:dxaOrig="420" w:dyaOrig="480">
          <v:shape id="_x0000_i1036" type="#_x0000_t75" style="width:21pt;height:24pt" o:ole="">
            <v:imagedata r:id="rId30" o:title=""/>
          </v:shape>
          <o:OLEObject Type="Embed" ProgID="Equation.DSMT4" ShapeID="_x0000_i1036" DrawAspect="Content" ObjectID="_1415113226" r:id="rId31"/>
        </w:object>
      </w:r>
    </w:p>
    <w:p w:rsidR="00FD764E" w:rsidRPr="005D2B38" w:rsidRDefault="00FB2A2A" w:rsidP="00FD764E">
      <w:pPr>
        <w:pStyle w:val="ListParagraph"/>
        <w:spacing w:after="200" w:line="276" w:lineRule="auto"/>
        <w:ind w:left="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>Q.8</w:t>
      </w:r>
      <w:r w:rsidRPr="005D2B38">
        <w:rPr>
          <w:rFonts w:ascii="Verdana" w:eastAsiaTheme="minorEastAsia" w:hAnsi="Verdana" w:cs="Verdana"/>
        </w:rPr>
        <w:tab/>
      </w:r>
      <w:r w:rsidR="00FD764E" w:rsidRPr="005D2B38">
        <w:rPr>
          <w:rFonts w:ascii="Verdana" w:eastAsiaTheme="minorEastAsia" w:hAnsi="Verdana" w:cs="Verdana"/>
        </w:rPr>
        <w:sym w:font="Symbol" w:char="F044"/>
      </w:r>
      <w:r w:rsidR="00FD764E" w:rsidRPr="005D2B38">
        <w:rPr>
          <w:rFonts w:ascii="Verdana" w:eastAsiaTheme="minorEastAsia" w:hAnsi="Verdana" w:cs="Verdana"/>
        </w:rPr>
        <w:t xml:space="preserve">ABC </w:t>
      </w:r>
      <w:r w:rsidR="00FD764E" w:rsidRPr="005D2B38">
        <w:rPr>
          <w:rFonts w:ascii="Verdana" w:eastAsiaTheme="minorEastAsia" w:hAnsi="Verdana" w:cs="Verdana"/>
        </w:rPr>
        <w:sym w:font="Symbol" w:char="F07E"/>
      </w:r>
      <w:r w:rsidR="00FD764E" w:rsidRPr="005D2B38">
        <w:rPr>
          <w:rFonts w:ascii="Verdana" w:eastAsiaTheme="minorEastAsia" w:hAnsi="Verdana" w:cs="Verdana"/>
        </w:rPr>
        <w:t xml:space="preserve"> </w:t>
      </w:r>
      <w:r w:rsidR="00FD764E" w:rsidRPr="005D2B38">
        <w:rPr>
          <w:rFonts w:ascii="Verdana" w:eastAsiaTheme="minorEastAsia" w:hAnsi="Verdana" w:cs="Verdana"/>
        </w:rPr>
        <w:sym w:font="Symbol" w:char="F044"/>
      </w:r>
      <w:r w:rsidR="00FD764E" w:rsidRPr="005D2B38">
        <w:rPr>
          <w:rFonts w:ascii="Verdana" w:eastAsiaTheme="minorEastAsia" w:hAnsi="Verdana" w:cs="Verdana"/>
        </w:rPr>
        <w:t xml:space="preserve"> PQR ,AB=24cm AC=30cm BC=9cm PQ=16cm PR= a cm QR= b cm, then the values of ‘a’  &amp; ‘b’ are </w:t>
      </w:r>
    </w:p>
    <w:p w:rsidR="00FD764E" w:rsidRPr="005D2B38" w:rsidRDefault="00FD764E" w:rsidP="00FD764E">
      <w:pPr>
        <w:pStyle w:val="ListParagraph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>(i)10,6</w:t>
      </w:r>
      <w:r w:rsidRPr="005D2B38">
        <w:rPr>
          <w:rFonts w:ascii="Verdana" w:eastAsiaTheme="minorEastAsia" w:hAnsi="Verdana" w:cs="Verdana"/>
        </w:rPr>
        <w:tab/>
      </w:r>
      <w:r w:rsidRPr="005D2B38">
        <w:rPr>
          <w:rFonts w:ascii="Verdana" w:eastAsiaTheme="minorEastAsia" w:hAnsi="Verdana" w:cs="Verdana"/>
        </w:rPr>
        <w:tab/>
        <w:t>(ii) 20, 6</w:t>
      </w:r>
      <w:r w:rsidRPr="005D2B38">
        <w:rPr>
          <w:rFonts w:ascii="Verdana" w:eastAsiaTheme="minorEastAsia" w:hAnsi="Verdana" w:cs="Verdana"/>
        </w:rPr>
        <w:tab/>
      </w:r>
      <w:r w:rsidRPr="005D2B38">
        <w:rPr>
          <w:rFonts w:ascii="Verdana" w:eastAsiaTheme="minorEastAsia" w:hAnsi="Verdana" w:cs="Verdana"/>
        </w:rPr>
        <w:tab/>
        <w:t xml:space="preserve">(iii) 6, 20 </w:t>
      </w:r>
      <w:r w:rsidRPr="005D2B38">
        <w:rPr>
          <w:rFonts w:ascii="Verdana" w:eastAsiaTheme="minorEastAsia" w:hAnsi="Verdana" w:cs="Verdana"/>
        </w:rPr>
        <w:tab/>
      </w:r>
      <w:r w:rsidRPr="005D2B38">
        <w:rPr>
          <w:rFonts w:ascii="Verdana" w:eastAsiaTheme="minorEastAsia" w:hAnsi="Verdana" w:cs="Verdana"/>
        </w:rPr>
        <w:tab/>
        <w:t>(iv) 6, 10.</w:t>
      </w:r>
    </w:p>
    <w:p w:rsidR="00FB2A2A" w:rsidRPr="005D2B38" w:rsidRDefault="00FB2A2A" w:rsidP="00FD764E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</w:p>
    <w:p w:rsidR="00FB2A2A" w:rsidRPr="005D2B38" w:rsidRDefault="00FB2A2A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>Q.9</w:t>
      </w:r>
      <w:r w:rsidRPr="005D2B38">
        <w:rPr>
          <w:rFonts w:ascii="Verdana" w:eastAsiaTheme="minorEastAsia" w:hAnsi="Verdana" w:cs="Verdana"/>
        </w:rPr>
        <w:tab/>
        <w:t>Remainder when 3x3+16x2+21x+20 is divided by x+4</w:t>
      </w:r>
      <w:r w:rsidRPr="005D2B38">
        <w:rPr>
          <w:rFonts w:ascii="Verdana" w:eastAsiaTheme="minorEastAsia" w:hAnsi="Verdana" w:cs="Verdana"/>
        </w:rPr>
        <w:tab/>
      </w:r>
      <w:r w:rsidRPr="005D2B38">
        <w:rPr>
          <w:rFonts w:ascii="Verdana" w:eastAsiaTheme="minorEastAsia" w:hAnsi="Verdana" w:cs="Verdana"/>
        </w:rPr>
        <w:tab/>
      </w:r>
      <w:r w:rsidRPr="005D2B38">
        <w:rPr>
          <w:rFonts w:ascii="Verdana" w:eastAsiaTheme="minorEastAsia" w:hAnsi="Verdana" w:cs="Verdana"/>
        </w:rPr>
        <w:tab/>
        <w:t xml:space="preserve">    </w:t>
      </w:r>
      <w:r w:rsidRPr="005D2B38">
        <w:rPr>
          <w:rFonts w:ascii="Verdana" w:eastAsiaTheme="minorEastAsia" w:hAnsi="Verdana" w:cs="Verdana"/>
        </w:rPr>
        <w:tab/>
      </w:r>
      <w:r w:rsidRPr="005D2B38">
        <w:rPr>
          <w:rFonts w:ascii="Verdana" w:eastAsiaTheme="minorEastAsia" w:hAnsi="Verdana" w:cs="Verdana"/>
        </w:rPr>
        <w:tab/>
      </w:r>
    </w:p>
    <w:p w:rsidR="00FB2A2A" w:rsidRPr="005D2B38" w:rsidRDefault="00FB2A2A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ab/>
      </w:r>
      <w:r w:rsidR="00856DDC" w:rsidRPr="005D2B38">
        <w:rPr>
          <w:rFonts w:ascii="Verdana" w:eastAsiaTheme="minorEastAsia" w:hAnsi="Verdana" w:cs="Verdana"/>
        </w:rPr>
        <w:t>(a)</w:t>
      </w:r>
      <w:r w:rsidRPr="005D2B38">
        <w:rPr>
          <w:rFonts w:ascii="Verdana" w:eastAsiaTheme="minorEastAsia" w:hAnsi="Verdana" w:cs="Verdana"/>
        </w:rPr>
        <w:tab/>
        <w:t>10</w:t>
      </w:r>
      <w:r w:rsidRPr="005D2B38">
        <w:rPr>
          <w:rFonts w:ascii="Verdana" w:eastAsiaTheme="minorEastAsia" w:hAnsi="Verdana" w:cs="Verdana"/>
        </w:rPr>
        <w:tab/>
      </w:r>
      <w:r w:rsidR="00856DDC" w:rsidRPr="005D2B38">
        <w:rPr>
          <w:rFonts w:ascii="Verdana" w:eastAsiaTheme="minorEastAsia" w:hAnsi="Verdana" w:cs="Verdana"/>
        </w:rPr>
        <w:t>(b)</w:t>
      </w:r>
      <w:r w:rsidRPr="005D2B38">
        <w:rPr>
          <w:rFonts w:ascii="Verdana" w:eastAsiaTheme="minorEastAsia" w:hAnsi="Verdana" w:cs="Verdana"/>
        </w:rPr>
        <w:tab/>
        <w:t>-10</w:t>
      </w:r>
      <w:r w:rsidRPr="005D2B38">
        <w:rPr>
          <w:rFonts w:ascii="Verdana" w:eastAsiaTheme="minorEastAsia" w:hAnsi="Verdana" w:cs="Verdana"/>
        </w:rPr>
        <w:tab/>
      </w:r>
      <w:r w:rsidR="00856DDC" w:rsidRPr="005D2B38">
        <w:rPr>
          <w:rFonts w:ascii="Verdana" w:eastAsiaTheme="minorEastAsia" w:hAnsi="Verdana" w:cs="Verdana"/>
        </w:rPr>
        <w:t>(c)</w:t>
      </w:r>
      <w:r w:rsidRPr="005D2B38">
        <w:rPr>
          <w:rFonts w:ascii="Verdana" w:eastAsiaTheme="minorEastAsia" w:hAnsi="Verdana" w:cs="Verdana"/>
        </w:rPr>
        <w:tab/>
        <w:t>0</w:t>
      </w:r>
      <w:r w:rsidRPr="005D2B38">
        <w:rPr>
          <w:rFonts w:ascii="Verdana" w:eastAsiaTheme="minorEastAsia" w:hAnsi="Verdana" w:cs="Verdana"/>
        </w:rPr>
        <w:tab/>
      </w:r>
      <w:r w:rsidR="00856DDC" w:rsidRPr="005D2B38">
        <w:rPr>
          <w:rFonts w:ascii="Verdana" w:eastAsiaTheme="minorEastAsia" w:hAnsi="Verdana" w:cs="Verdana"/>
        </w:rPr>
        <w:t>(d)</w:t>
      </w:r>
      <w:r w:rsidRPr="005D2B38">
        <w:rPr>
          <w:rFonts w:ascii="Verdana" w:eastAsiaTheme="minorEastAsia" w:hAnsi="Verdana" w:cs="Verdana"/>
        </w:rPr>
        <w:tab/>
        <w:t>none</w:t>
      </w:r>
      <w:r w:rsidRPr="005D2B38">
        <w:rPr>
          <w:rFonts w:ascii="Verdana" w:eastAsiaTheme="minorEastAsia" w:hAnsi="Verdana" w:cs="Verdana"/>
        </w:rPr>
        <w:tab/>
      </w:r>
    </w:p>
    <w:p w:rsidR="009A7E89" w:rsidRPr="005D2B38" w:rsidRDefault="00FB2A2A" w:rsidP="009A7E89">
      <w:pPr>
        <w:spacing w:line="240" w:lineRule="atLeast"/>
        <w:jc w:val="both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>Q.10</w:t>
      </w:r>
      <w:r w:rsidRPr="005D2B38">
        <w:rPr>
          <w:rFonts w:ascii="Verdana" w:eastAsiaTheme="minorEastAsia" w:hAnsi="Verdana" w:cs="Verdana"/>
        </w:rPr>
        <w:tab/>
      </w:r>
      <w:r w:rsidR="009A7E89" w:rsidRPr="005D2B38">
        <w:rPr>
          <w:rFonts w:ascii="Verdana" w:eastAsiaTheme="minorEastAsia" w:hAnsi="Verdana" w:cs="Verdana"/>
        </w:rPr>
        <w:t xml:space="preserve">For a given data with 70 observations the ‘less than ogive’ and the ‘more than ogive’ intersect at (20.5, 35). </w:t>
      </w:r>
    </w:p>
    <w:p w:rsidR="009A7E89" w:rsidRPr="005D2B38" w:rsidRDefault="009A7E89" w:rsidP="009A7E89">
      <w:pPr>
        <w:spacing w:line="240" w:lineRule="atLeast"/>
        <w:jc w:val="both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            The median of the data is: (a) 20 </w:t>
      </w:r>
      <w:r w:rsidRPr="005D2B38">
        <w:rPr>
          <w:rFonts w:ascii="Verdana" w:eastAsiaTheme="minorEastAsia" w:hAnsi="Verdana" w:cs="Verdana"/>
        </w:rPr>
        <w:tab/>
        <w:t xml:space="preserve">(b) 35 </w:t>
      </w:r>
      <w:r w:rsidRPr="005D2B38">
        <w:rPr>
          <w:rFonts w:ascii="Verdana" w:eastAsiaTheme="minorEastAsia" w:hAnsi="Verdana" w:cs="Verdana"/>
        </w:rPr>
        <w:tab/>
      </w:r>
      <w:r w:rsidRPr="005D2B38">
        <w:rPr>
          <w:rFonts w:ascii="Verdana" w:eastAsiaTheme="minorEastAsia" w:hAnsi="Verdana" w:cs="Verdana"/>
        </w:rPr>
        <w:tab/>
        <w:t xml:space="preserve">(c) 70 </w:t>
      </w:r>
      <w:r w:rsidRPr="005D2B38">
        <w:rPr>
          <w:rFonts w:ascii="Verdana" w:eastAsiaTheme="minorEastAsia" w:hAnsi="Verdana" w:cs="Verdana"/>
        </w:rPr>
        <w:tab/>
      </w:r>
      <w:r w:rsidRPr="005D2B38">
        <w:rPr>
          <w:rFonts w:ascii="Verdana" w:eastAsiaTheme="minorEastAsia" w:hAnsi="Verdana" w:cs="Verdana"/>
        </w:rPr>
        <w:tab/>
      </w:r>
      <w:r w:rsidRPr="005D2B38">
        <w:rPr>
          <w:rFonts w:ascii="Verdana" w:eastAsiaTheme="minorEastAsia" w:hAnsi="Verdana" w:cs="Verdana"/>
        </w:rPr>
        <w:tab/>
        <w:t>(d) 20.5</w:t>
      </w:r>
    </w:p>
    <w:p w:rsidR="00FB2A2A" w:rsidRPr="005D2B38" w:rsidRDefault="00FB2A2A" w:rsidP="009A7E89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</w:p>
    <w:p w:rsidR="00A56C39" w:rsidRPr="005D2B38" w:rsidRDefault="00EF7FE2" w:rsidP="005D2B38">
      <w:pPr>
        <w:spacing w:after="200" w:line="360" w:lineRule="auto"/>
        <w:jc w:val="both"/>
        <w:rPr>
          <w:rFonts w:ascii="Verdana" w:eastAsiaTheme="minorEastAsia" w:hAnsi="Verdana" w:cstheme="minorBidi"/>
          <w:color w:val="548DD4" w:themeColor="text2" w:themeTint="99"/>
          <w:u w:val="single"/>
        </w:rPr>
      </w:pPr>
      <w:r w:rsidRPr="005D2B38">
        <w:rPr>
          <w:rFonts w:ascii="Verdana" w:eastAsiaTheme="minorEastAsia" w:hAnsi="Verdana" w:cs="Verdana"/>
        </w:rPr>
        <w:t xml:space="preserve"> </w:t>
      </w:r>
      <w:r w:rsidR="00A56C39" w:rsidRPr="005D2B38">
        <w:rPr>
          <w:rFonts w:ascii="Verdana" w:eastAsiaTheme="minorEastAsia" w:hAnsi="Verdana" w:cstheme="minorBidi"/>
          <w:color w:val="548DD4" w:themeColor="text2" w:themeTint="99"/>
          <w:u w:val="single"/>
        </w:rPr>
        <w:t>Section-B</w:t>
      </w:r>
      <w:r w:rsidR="005D2B38">
        <w:rPr>
          <w:rFonts w:ascii="Verdana" w:eastAsiaTheme="minorEastAsia" w:hAnsi="Verdana" w:cstheme="minorBidi"/>
          <w:color w:val="548DD4" w:themeColor="text2" w:themeTint="99"/>
          <w:u w:val="single"/>
        </w:rPr>
        <w:t xml:space="preserve"> </w:t>
      </w:r>
      <w:r w:rsidRPr="005D2B38">
        <w:rPr>
          <w:rFonts w:ascii="Verdana" w:eastAsiaTheme="minorEastAsia" w:hAnsi="Verdana" w:cstheme="minorBidi"/>
          <w:color w:val="548DD4" w:themeColor="text2" w:themeTint="99"/>
          <w:u w:val="single"/>
        </w:rPr>
        <w:t>( 2 marks each)</w:t>
      </w:r>
    </w:p>
    <w:p w:rsidR="00191ED5" w:rsidRPr="005D2B38" w:rsidRDefault="00191ED5" w:rsidP="00A56C39">
      <w:pPr>
        <w:tabs>
          <w:tab w:val="left" w:pos="720"/>
        </w:tabs>
        <w:spacing w:after="60"/>
        <w:ind w:left="720" w:hanging="720"/>
        <w:jc w:val="center"/>
        <w:rPr>
          <w:rFonts w:ascii="Verdana" w:eastAsiaTheme="minorEastAsia" w:hAnsi="Verdana" w:cs="Verdana"/>
        </w:rPr>
      </w:pPr>
    </w:p>
    <w:p w:rsidR="00FB2A2A" w:rsidRPr="005D2B38" w:rsidRDefault="00FB2A2A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>Q.11     Consider the number 6</w:t>
      </w:r>
      <w:r w:rsidRPr="005D2B38">
        <w:rPr>
          <w:rFonts w:ascii="Verdana" w:eastAsiaTheme="minorEastAsia" w:hAnsi="Verdana" w:cs="Verdana"/>
        </w:rPr>
        <w:object w:dxaOrig="160" w:dyaOrig="300">
          <v:shape id="_x0000_i1037" type="#_x0000_t75" style="width:8.25pt;height:15pt" o:ole="">
            <v:imagedata r:id="rId32" o:title=""/>
          </v:shape>
          <o:OLEObject Type="Embed" ProgID="Equation.3" ShapeID="_x0000_i1037" DrawAspect="Content" ObjectID="_1415113227" r:id="rId33"/>
        </w:object>
      </w:r>
      <w:r w:rsidRPr="005D2B38">
        <w:rPr>
          <w:rFonts w:ascii="Verdana" w:eastAsiaTheme="minorEastAsia" w:hAnsi="Verdana" w:cs="Verdana"/>
        </w:rPr>
        <w:t>,Where n is a natural number.</w:t>
      </w:r>
      <w:r w:rsidR="00856DDC" w:rsidRPr="005D2B38">
        <w:rPr>
          <w:rFonts w:ascii="Verdana" w:eastAsiaTheme="minorEastAsia" w:hAnsi="Verdana" w:cs="Verdana"/>
        </w:rPr>
        <w:t xml:space="preserve"> </w:t>
      </w:r>
      <w:r w:rsidRPr="005D2B38">
        <w:rPr>
          <w:rFonts w:ascii="Verdana" w:eastAsiaTheme="minorEastAsia" w:hAnsi="Verdana" w:cs="Verdana"/>
        </w:rPr>
        <w:t xml:space="preserve">Check whether for any value </w:t>
      </w:r>
      <w:r w:rsidRPr="005D2B38">
        <w:rPr>
          <w:rFonts w:ascii="Verdana" w:eastAsiaTheme="minorEastAsia" w:hAnsi="Verdana" w:cs="Verdana"/>
        </w:rPr>
        <w:object w:dxaOrig="279" w:dyaOrig="320">
          <v:shape id="_x0000_i1038" type="#_x0000_t75" style="width:14.25pt;height:15.75pt" o:ole="">
            <v:imagedata r:id="rId34" o:title=""/>
          </v:shape>
          <o:OLEObject Type="Embed" ProgID="Equation.3" ShapeID="_x0000_i1038" DrawAspect="Content" ObjectID="_1415113228" r:id="rId35"/>
        </w:object>
      </w:r>
      <w:r w:rsidRPr="005D2B38">
        <w:rPr>
          <w:rFonts w:ascii="Verdana" w:eastAsiaTheme="minorEastAsia" w:hAnsi="Verdana" w:cs="Verdana"/>
        </w:rPr>
        <w:t xml:space="preserve"> ends with the digit zero.</w:t>
      </w:r>
    </w:p>
    <w:p w:rsidR="00FB2A2A" w:rsidRPr="005D2B38" w:rsidRDefault="00FB2A2A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lastRenderedPageBreak/>
        <w:t xml:space="preserve">Q.12     If </w:t>
      </w:r>
      <w:r w:rsidRPr="005D2B38">
        <w:rPr>
          <w:rFonts w:ascii="Verdana" w:eastAsiaTheme="minorEastAsia" w:hAnsi="Verdana" w:cs="Verdana"/>
        </w:rPr>
        <w:object w:dxaOrig="499" w:dyaOrig="320">
          <v:shape id="_x0000_i1039" type="#_x0000_t75" style="width:24.75pt;height:15.75pt" o:ole="">
            <v:imagedata r:id="rId36" o:title=""/>
          </v:shape>
          <o:OLEObject Type="Embed" ProgID="Equation.3" ShapeID="_x0000_i1039" DrawAspect="Content" ObjectID="_1415113229" r:id="rId37"/>
        </w:object>
      </w:r>
      <w:r w:rsidRPr="005D2B38">
        <w:rPr>
          <w:rFonts w:ascii="Verdana" w:eastAsiaTheme="minorEastAsia" w:hAnsi="Verdana" w:cs="Verdana"/>
        </w:rPr>
        <w:t xml:space="preserve"> are zeroes of quadratic polynomial </w:t>
      </w:r>
      <w:r w:rsidRPr="005D2B38">
        <w:rPr>
          <w:rFonts w:ascii="Verdana" w:eastAsiaTheme="minorEastAsia" w:hAnsi="Verdana" w:cs="Verdana"/>
        </w:rPr>
        <w:object w:dxaOrig="1340" w:dyaOrig="320">
          <v:shape id="_x0000_i1040" type="#_x0000_t75" style="width:66.75pt;height:15.75pt" o:ole="">
            <v:imagedata r:id="rId38" o:title=""/>
          </v:shape>
          <o:OLEObject Type="Embed" ProgID="Equation.3" ShapeID="_x0000_i1040" DrawAspect="Content" ObjectID="_1415113230" r:id="rId39"/>
        </w:object>
      </w:r>
      <w:r w:rsidRPr="005D2B38">
        <w:rPr>
          <w:rFonts w:ascii="Verdana" w:eastAsiaTheme="minorEastAsia" w:hAnsi="Verdana" w:cs="Verdana"/>
        </w:rPr>
        <w:t xml:space="preserve">,find the value of </w:t>
      </w:r>
      <w:r w:rsidR="00A56A35" w:rsidRPr="005D2B38">
        <w:rPr>
          <w:rFonts w:ascii="Verdana" w:eastAsiaTheme="minorEastAsia" w:hAnsi="Verdana" w:cs="Verdana"/>
        </w:rPr>
        <w:object w:dxaOrig="200" w:dyaOrig="279">
          <v:shape id="_x0000_i1041" type="#_x0000_t75" style="width:9.75pt;height:14.25pt" o:ole="">
            <v:imagedata r:id="rId40" o:title=""/>
          </v:shape>
          <o:OLEObject Type="Embed" ProgID="Equation.3" ShapeID="_x0000_i1041" DrawAspect="Content" ObjectID="_1415113231" r:id="rId41"/>
        </w:object>
      </w:r>
      <w:r w:rsidRPr="005D2B38">
        <w:rPr>
          <w:rFonts w:ascii="Verdana" w:eastAsiaTheme="minorEastAsia" w:hAnsi="Verdana" w:cs="Verdana"/>
        </w:rPr>
        <w:t xml:space="preserve">such that </w:t>
      </w:r>
      <w:r w:rsidR="009A7E89" w:rsidRPr="005D2B38">
        <w:rPr>
          <w:rFonts w:ascii="Verdana" w:eastAsiaTheme="minorEastAsia" w:hAnsi="Verdana" w:cs="Verdana"/>
        </w:rPr>
        <w:t xml:space="preserve"> </w:t>
      </w:r>
      <w:r w:rsidR="009A7E89" w:rsidRPr="005D2B38">
        <w:rPr>
          <w:rFonts w:ascii="Verdana" w:eastAsiaTheme="minorEastAsia" w:hAnsi="Verdana" w:cs="Verdana"/>
        </w:rPr>
        <w:object w:dxaOrig="2060" w:dyaOrig="360">
          <v:shape id="_x0000_i1042" type="#_x0000_t75" style="width:102.75pt;height:18pt" o:ole="">
            <v:imagedata r:id="rId42" o:title=""/>
          </v:shape>
          <o:OLEObject Type="Embed" ProgID="Equation.3" ShapeID="_x0000_i1042" DrawAspect="Content" ObjectID="_1415113232" r:id="rId43"/>
        </w:object>
      </w:r>
    </w:p>
    <w:p w:rsidR="00A56A35" w:rsidRPr="005D2B38" w:rsidRDefault="00A56A35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Q.13 Solve for </w:t>
      </w:r>
      <w:r w:rsidRPr="005D2B38">
        <w:rPr>
          <w:rFonts w:ascii="Verdana" w:eastAsiaTheme="minorEastAsia" w:hAnsi="Verdana" w:cs="Verdana"/>
        </w:rPr>
        <w:object w:dxaOrig="200" w:dyaOrig="220">
          <v:shape id="_x0000_i1043" type="#_x0000_t75" style="width:9.75pt;height:11.25pt" o:ole="">
            <v:imagedata r:id="rId44" o:title=""/>
          </v:shape>
          <o:OLEObject Type="Embed" ProgID="Equation.3" ShapeID="_x0000_i1043" DrawAspect="Content" ObjectID="_1415113233" r:id="rId45"/>
        </w:object>
      </w:r>
      <w:r w:rsidRPr="005D2B38">
        <w:rPr>
          <w:rFonts w:ascii="Verdana" w:eastAsiaTheme="minorEastAsia" w:hAnsi="Verdana" w:cs="Verdana"/>
        </w:rPr>
        <w:t xml:space="preserve"> and </w:t>
      </w:r>
      <w:r w:rsidRPr="005D2B38">
        <w:rPr>
          <w:rFonts w:ascii="Verdana" w:eastAsiaTheme="minorEastAsia" w:hAnsi="Verdana" w:cs="Verdana"/>
        </w:rPr>
        <w:object w:dxaOrig="220" w:dyaOrig="260">
          <v:shape id="_x0000_i1044" type="#_x0000_t75" style="width:11.25pt;height:12.75pt" o:ole="">
            <v:imagedata r:id="rId46" o:title=""/>
          </v:shape>
          <o:OLEObject Type="Embed" ProgID="Equation.3" ShapeID="_x0000_i1044" DrawAspect="Content" ObjectID="_1415113234" r:id="rId47"/>
        </w:object>
      </w:r>
      <w:r w:rsidR="00856DDC" w:rsidRPr="005D2B38">
        <w:rPr>
          <w:rFonts w:ascii="Verdana" w:eastAsiaTheme="minorEastAsia" w:hAnsi="Verdana" w:cs="Verdana"/>
        </w:rPr>
        <w:t xml:space="preserve"> ;  </w:t>
      </w:r>
      <w:r w:rsidR="00856DDC" w:rsidRPr="005D2B38">
        <w:rPr>
          <w:rFonts w:ascii="Verdana" w:eastAsiaTheme="minorEastAsia" w:hAnsi="Verdana" w:cs="Verdana"/>
        </w:rPr>
        <w:object w:dxaOrig="2740" w:dyaOrig="620">
          <v:shape id="_x0000_i1045" type="#_x0000_t75" style="width:137.25pt;height:30.75pt" o:ole="">
            <v:imagedata r:id="rId48" o:title=""/>
          </v:shape>
          <o:OLEObject Type="Embed" ProgID="Equation.3" ShapeID="_x0000_i1045" DrawAspect="Content" ObjectID="_1415113235" r:id="rId49"/>
        </w:object>
      </w:r>
    </w:p>
    <w:p w:rsidR="00A56A35" w:rsidRPr="005D2B38" w:rsidRDefault="00A56A35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Q.14 If one diagonal of a trapezium divides the other </w:t>
      </w:r>
      <w:r w:rsidR="009A7E89" w:rsidRPr="005D2B38">
        <w:rPr>
          <w:rFonts w:ascii="Verdana" w:eastAsiaTheme="minorEastAsia" w:hAnsi="Verdana" w:cs="Verdana"/>
        </w:rPr>
        <w:t>diagonal</w:t>
      </w:r>
      <w:r w:rsidRPr="005D2B38">
        <w:rPr>
          <w:rFonts w:ascii="Verdana" w:eastAsiaTheme="minorEastAsia" w:hAnsi="Verdana" w:cs="Verdana"/>
        </w:rPr>
        <w:t xml:space="preserve"> in ratio 1:2,Prove that one of the parallel side is double the other.</w:t>
      </w:r>
    </w:p>
    <w:p w:rsidR="00A56A35" w:rsidRPr="005D2B38" w:rsidRDefault="00A56A35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>Q.15 If A,B and C are interior angle of triangle ABC,</w:t>
      </w:r>
      <w:r w:rsidR="00856DDC" w:rsidRPr="005D2B38">
        <w:rPr>
          <w:rFonts w:ascii="Verdana" w:eastAsiaTheme="minorEastAsia" w:hAnsi="Verdana" w:cs="Verdana"/>
        </w:rPr>
        <w:t xml:space="preserve"> </w:t>
      </w:r>
      <w:r w:rsidRPr="005D2B38">
        <w:rPr>
          <w:rFonts w:ascii="Verdana" w:eastAsiaTheme="minorEastAsia" w:hAnsi="Verdana" w:cs="Verdana"/>
        </w:rPr>
        <w:t xml:space="preserve">then show that </w:t>
      </w:r>
      <w:r w:rsidR="00856DDC" w:rsidRPr="005D2B38">
        <w:rPr>
          <w:rFonts w:ascii="Verdana" w:eastAsiaTheme="minorEastAsia" w:hAnsi="Verdana" w:cs="Verdana"/>
        </w:rPr>
        <w:t xml:space="preserve">  </w:t>
      </w:r>
      <w:r w:rsidR="00856DDC" w:rsidRPr="005D2B38">
        <w:rPr>
          <w:rFonts w:ascii="Verdana" w:eastAsiaTheme="minorEastAsia" w:hAnsi="Verdana" w:cs="Verdana"/>
        </w:rPr>
        <w:object w:dxaOrig="2000" w:dyaOrig="680">
          <v:shape id="_x0000_i1046" type="#_x0000_t75" style="width:99.75pt;height:33.75pt" o:ole="">
            <v:imagedata r:id="rId50" o:title=""/>
          </v:shape>
          <o:OLEObject Type="Embed" ProgID="Equation.3" ShapeID="_x0000_i1046" DrawAspect="Content" ObjectID="_1415113236" r:id="rId51"/>
        </w:object>
      </w:r>
      <w:r w:rsidR="00341E6C" w:rsidRPr="005D2B38">
        <w:rPr>
          <w:rFonts w:ascii="Verdana" w:eastAsiaTheme="minorEastAsia" w:hAnsi="Verdana" w:cs="Verdana"/>
        </w:rPr>
        <w:t xml:space="preserve">     </w:t>
      </w:r>
    </w:p>
    <w:p w:rsidR="00341E6C" w:rsidRPr="005D2B38" w:rsidRDefault="00A56A35" w:rsidP="00341E6C">
      <w:pPr>
        <w:pStyle w:val="ListParagraph"/>
        <w:tabs>
          <w:tab w:val="num" w:pos="810"/>
        </w:tabs>
        <w:ind w:left="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Q.16 </w:t>
      </w:r>
      <w:r w:rsidR="00341E6C" w:rsidRPr="005D2B38">
        <w:rPr>
          <w:rFonts w:ascii="Verdana" w:eastAsiaTheme="minorEastAsia" w:hAnsi="Verdana" w:cs="Verdana"/>
        </w:rPr>
        <w:t xml:space="preserve">ABC and DBC are two triangles on the same base BC. Prove that </w:t>
      </w:r>
      <w:r w:rsidR="00341E6C" w:rsidRPr="005D2B38">
        <w:rPr>
          <w:rFonts w:ascii="Verdana" w:eastAsiaTheme="minorEastAsia" w:hAnsi="Verdana" w:cs="Verdana"/>
        </w:rPr>
        <w:object w:dxaOrig="1160" w:dyaOrig="660">
          <v:shape id="_x0000_i1047" type="#_x0000_t75" style="width:57.75pt;height:33pt" o:ole="">
            <v:imagedata r:id="rId52" o:title=""/>
          </v:shape>
          <o:OLEObject Type="Embed" ProgID="Equation.3" ShapeID="_x0000_i1047" DrawAspect="Content" ObjectID="_1415113237" r:id="rId53"/>
        </w:object>
      </w:r>
      <w:r w:rsidR="00341E6C" w:rsidRPr="005D2B38">
        <w:rPr>
          <w:rFonts w:ascii="Verdana" w:eastAsiaTheme="minorEastAsia" w:hAnsi="Verdana" w:cs="Verdana"/>
        </w:rPr>
        <w:t>=</w:t>
      </w:r>
      <w:r w:rsidR="0038555E" w:rsidRPr="005D2B38">
        <w:rPr>
          <w:rFonts w:ascii="Verdana" w:eastAsiaTheme="minorEastAsia" w:hAnsi="Verdana" w:cs="Verdana"/>
        </w:rPr>
        <w:object w:dxaOrig="580" w:dyaOrig="660">
          <v:shape id="_x0000_i1048" type="#_x0000_t75" style="width:29.25pt;height:33pt" o:ole="">
            <v:imagedata r:id="rId54" o:title=""/>
          </v:shape>
          <o:OLEObject Type="Embed" ProgID="Equation.3" ShapeID="_x0000_i1048" DrawAspect="Content" ObjectID="_1415113238" r:id="rId55"/>
        </w:object>
      </w:r>
      <w:r w:rsidR="00FD764E" w:rsidRPr="005D2B38">
        <w:rPr>
          <w:rFonts w:ascii="Verdana" w:eastAsiaTheme="minorEastAsia" w:hAnsi="Verdana" w:cs="Verdana"/>
          <w:noProof/>
        </w:rPr>
        <w:drawing>
          <wp:inline distT="0" distB="0" distL="0" distR="0">
            <wp:extent cx="1876425" cy="1123950"/>
            <wp:effectExtent l="1905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E6C" w:rsidRPr="005D2B38" w:rsidRDefault="00A56A35" w:rsidP="00341E6C">
      <w:pPr>
        <w:spacing w:line="240" w:lineRule="atLeast"/>
        <w:jc w:val="both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Q.17 </w:t>
      </w:r>
      <w:r w:rsidR="00341E6C" w:rsidRPr="005D2B38">
        <w:rPr>
          <w:rFonts w:ascii="Verdana" w:eastAsiaTheme="minorEastAsia" w:hAnsi="Verdana" w:cs="Verdana"/>
        </w:rPr>
        <w:t>Calculate the mode of the following distribution:</w:t>
      </w:r>
    </w:p>
    <w:p w:rsidR="00A56A35" w:rsidRPr="005D2B38" w:rsidRDefault="00A56A35" w:rsidP="00341E6C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1367"/>
        <w:gridCol w:w="1367"/>
        <w:gridCol w:w="1367"/>
        <w:gridCol w:w="1367"/>
        <w:gridCol w:w="1367"/>
      </w:tblGrid>
      <w:tr w:rsidR="006A2A6C" w:rsidRPr="005D2B38" w:rsidTr="007A3611">
        <w:trPr>
          <w:trHeight w:val="759"/>
        </w:trPr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Class Interval </w:t>
            </w:r>
          </w:p>
        </w:tc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 50 -60  </w:t>
            </w:r>
          </w:p>
        </w:tc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60-70 </w:t>
            </w:r>
          </w:p>
        </w:tc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70-80</w:t>
            </w:r>
          </w:p>
        </w:tc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80-90 </w:t>
            </w:r>
          </w:p>
        </w:tc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90-100 </w:t>
            </w:r>
          </w:p>
        </w:tc>
      </w:tr>
      <w:tr w:rsidR="006A2A6C" w:rsidRPr="005D2B38" w:rsidTr="007A3611">
        <w:trPr>
          <w:trHeight w:val="471"/>
        </w:trPr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Frequency   </w:t>
            </w:r>
          </w:p>
        </w:tc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     8    </w:t>
            </w:r>
          </w:p>
        </w:tc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 6  </w:t>
            </w:r>
          </w:p>
        </w:tc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    22  </w:t>
            </w:r>
          </w:p>
        </w:tc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  11     </w:t>
            </w:r>
          </w:p>
        </w:tc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13   </w:t>
            </w:r>
          </w:p>
        </w:tc>
      </w:tr>
    </w:tbl>
    <w:p w:rsidR="00341E6C" w:rsidRPr="005D2B38" w:rsidRDefault="00A56A35" w:rsidP="00341E6C">
      <w:pPr>
        <w:shd w:val="clear" w:color="auto" w:fill="FFFFFF"/>
        <w:adjustRightInd w:val="0"/>
        <w:spacing w:line="360" w:lineRule="auto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Q.18 </w:t>
      </w:r>
      <w:r w:rsidR="00341E6C" w:rsidRPr="005D2B38">
        <w:rPr>
          <w:rFonts w:ascii="Verdana" w:eastAsiaTheme="minorEastAsia" w:hAnsi="Verdana" w:cs="Verdana"/>
        </w:rPr>
        <w:t>. Using step deviation method, calculate arithmetic mean of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1367"/>
        <w:gridCol w:w="1367"/>
        <w:gridCol w:w="1367"/>
        <w:gridCol w:w="1367"/>
        <w:gridCol w:w="1367"/>
        <w:gridCol w:w="1367"/>
      </w:tblGrid>
      <w:tr w:rsidR="006A2A6C" w:rsidRPr="005D2B38" w:rsidTr="007A3611">
        <w:trPr>
          <w:trHeight w:val="759"/>
        </w:trPr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Class Interval </w:t>
            </w:r>
          </w:p>
        </w:tc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 0-20  </w:t>
            </w:r>
          </w:p>
        </w:tc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20- 40 </w:t>
            </w:r>
          </w:p>
        </w:tc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40-60</w:t>
            </w:r>
          </w:p>
        </w:tc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60-80 </w:t>
            </w:r>
          </w:p>
        </w:tc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80-100 </w:t>
            </w:r>
          </w:p>
        </w:tc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100-120</w:t>
            </w:r>
          </w:p>
        </w:tc>
      </w:tr>
      <w:tr w:rsidR="006A2A6C" w:rsidRPr="005D2B38" w:rsidTr="007A3611">
        <w:trPr>
          <w:trHeight w:val="471"/>
        </w:trPr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Frequency   </w:t>
            </w:r>
          </w:p>
        </w:tc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     20     </w:t>
            </w:r>
          </w:p>
        </w:tc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 35   </w:t>
            </w:r>
          </w:p>
        </w:tc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    52   </w:t>
            </w:r>
          </w:p>
        </w:tc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  44     </w:t>
            </w:r>
          </w:p>
        </w:tc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38    </w:t>
            </w:r>
          </w:p>
        </w:tc>
        <w:tc>
          <w:tcPr>
            <w:tcW w:w="1367" w:type="dxa"/>
          </w:tcPr>
          <w:p w:rsidR="006A2A6C" w:rsidRPr="005D2B38" w:rsidRDefault="006A2A6C" w:rsidP="007A3611">
            <w:pPr>
              <w:adjustRightInd w:val="0"/>
              <w:spacing w:line="360" w:lineRule="auto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      31</w:t>
            </w:r>
          </w:p>
        </w:tc>
      </w:tr>
    </w:tbl>
    <w:p w:rsidR="006A2A6C" w:rsidRPr="005D2B38" w:rsidRDefault="006A2A6C" w:rsidP="00341E6C">
      <w:pPr>
        <w:shd w:val="clear" w:color="auto" w:fill="FFFFFF"/>
        <w:adjustRightInd w:val="0"/>
        <w:spacing w:line="360" w:lineRule="auto"/>
        <w:rPr>
          <w:rFonts w:ascii="Verdana" w:eastAsiaTheme="minorEastAsia" w:hAnsi="Verdana" w:cs="Verdana"/>
        </w:rPr>
      </w:pPr>
    </w:p>
    <w:p w:rsidR="00231E94" w:rsidRPr="005D2B38" w:rsidRDefault="00231E94" w:rsidP="005D2B38">
      <w:pPr>
        <w:spacing w:after="200" w:line="360" w:lineRule="auto"/>
        <w:rPr>
          <w:rFonts w:ascii="Verdana" w:eastAsiaTheme="minorEastAsia" w:hAnsi="Verdana" w:cstheme="minorBidi"/>
          <w:color w:val="548DD4" w:themeColor="text2" w:themeTint="99"/>
          <w:u w:val="single"/>
        </w:rPr>
      </w:pPr>
      <w:r w:rsidRPr="005D2B38">
        <w:rPr>
          <w:rFonts w:ascii="Verdana" w:eastAsiaTheme="minorEastAsia" w:hAnsi="Verdana" w:cstheme="minorBidi"/>
          <w:color w:val="548DD4" w:themeColor="text2" w:themeTint="99"/>
          <w:u w:val="single"/>
        </w:rPr>
        <w:t>Section-C</w:t>
      </w:r>
      <w:r w:rsidR="005D2B38">
        <w:rPr>
          <w:rFonts w:ascii="Verdana" w:eastAsiaTheme="minorEastAsia" w:hAnsi="Verdana" w:cstheme="minorBidi"/>
          <w:color w:val="548DD4" w:themeColor="text2" w:themeTint="99"/>
          <w:u w:val="single"/>
        </w:rPr>
        <w:t xml:space="preserve"> (</w:t>
      </w:r>
      <w:r w:rsidR="00EF7FE2" w:rsidRPr="005D2B38">
        <w:rPr>
          <w:rFonts w:ascii="Verdana" w:eastAsiaTheme="minorEastAsia" w:hAnsi="Verdana" w:cstheme="minorBidi"/>
          <w:color w:val="548DD4" w:themeColor="text2" w:themeTint="99"/>
          <w:u w:val="single"/>
        </w:rPr>
        <w:t>3 marks  each)</w:t>
      </w:r>
    </w:p>
    <w:p w:rsidR="006A2A6C" w:rsidRPr="005D2B38" w:rsidRDefault="00231E94" w:rsidP="006A2A6C">
      <w:pPr>
        <w:spacing w:line="240" w:lineRule="atLeast"/>
        <w:jc w:val="both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>Q.19 Find the H.C.F. of 65 and 117 and express it in the form of 65m+117n.</w:t>
      </w:r>
      <w:r w:rsidR="006A2A6C" w:rsidRPr="005D2B38">
        <w:rPr>
          <w:rFonts w:ascii="Verdana" w:eastAsiaTheme="minorEastAsia" w:hAnsi="Verdana" w:cs="Verdana"/>
        </w:rPr>
        <w:t xml:space="preserve">   OR            Prove that </w:t>
      </w:r>
      <w:r w:rsidR="006A2A6C" w:rsidRPr="005D2B38">
        <w:rPr>
          <w:rFonts w:ascii="Verdana" w:eastAsiaTheme="minorEastAsia" w:hAnsi="Verdana" w:cs="Verdana"/>
        </w:rPr>
        <w:object w:dxaOrig="540" w:dyaOrig="680">
          <v:shape id="_x0000_i1049" type="#_x0000_t75" style="width:27pt;height:33.75pt" o:ole="">
            <v:imagedata r:id="rId57" o:title=""/>
          </v:shape>
          <o:OLEObject Type="Embed" ProgID="Equation.3" ShapeID="_x0000_i1049" DrawAspect="Content" ObjectID="_1415113239" r:id="rId58"/>
        </w:object>
      </w:r>
      <w:r w:rsidR="006A2A6C" w:rsidRPr="005D2B38">
        <w:rPr>
          <w:rFonts w:ascii="Verdana" w:eastAsiaTheme="minorEastAsia" w:hAnsi="Verdana" w:cs="Verdana"/>
        </w:rPr>
        <w:t xml:space="preserve"> is irrational.</w:t>
      </w:r>
    </w:p>
    <w:p w:rsidR="00231E94" w:rsidRPr="005D2B38" w:rsidRDefault="006A2A6C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 </w:t>
      </w:r>
    </w:p>
    <w:p w:rsidR="00231E94" w:rsidRPr="005D2B38" w:rsidRDefault="00231E94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>Q.20 Find the largest number that</w:t>
      </w:r>
      <w:r w:rsidR="001C0A0E" w:rsidRPr="005D2B38">
        <w:rPr>
          <w:rFonts w:ascii="Verdana" w:eastAsiaTheme="minorEastAsia" w:hAnsi="Verdana" w:cs="Verdana"/>
        </w:rPr>
        <w:t xml:space="preserve"> will divide 398,436 and 542 leaving remainder 7,11,15,respectively.</w:t>
      </w:r>
    </w:p>
    <w:p w:rsidR="00437EBA" w:rsidRPr="005D2B38" w:rsidRDefault="001C0A0E" w:rsidP="006A2A6C">
      <w:pPr>
        <w:shd w:val="clear" w:color="auto" w:fill="FFFFFF"/>
        <w:adjustRightInd w:val="0"/>
        <w:spacing w:line="360" w:lineRule="auto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Q.21 </w:t>
      </w:r>
      <w:r w:rsidR="006A2A6C" w:rsidRPr="005D2B38">
        <w:rPr>
          <w:rFonts w:ascii="Verdana" w:eastAsiaTheme="minorEastAsia" w:hAnsi="Verdana" w:cs="Verdana"/>
        </w:rPr>
        <w:t xml:space="preserve">On dividing P(x) = 3x3−2x2+5x−5 by a polynomial g(x), we get quotient and remainder as  x2 − x + 2 and-7 respectively. Find g(x).       </w:t>
      </w:r>
    </w:p>
    <w:p w:rsidR="006A2A6C" w:rsidRPr="005D2B38" w:rsidRDefault="00437EBA" w:rsidP="006A2A6C">
      <w:pPr>
        <w:shd w:val="clear" w:color="auto" w:fill="FFFFFF"/>
        <w:adjustRightInd w:val="0"/>
        <w:spacing w:line="360" w:lineRule="auto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                     </w:t>
      </w:r>
      <w:r w:rsidR="006A2A6C" w:rsidRPr="005D2B38">
        <w:rPr>
          <w:rFonts w:ascii="Verdana" w:eastAsiaTheme="minorEastAsia" w:hAnsi="Verdana" w:cs="Verdana"/>
        </w:rPr>
        <w:t xml:space="preserve">OR      </w:t>
      </w:r>
      <w:r w:rsidR="006A2A6C" w:rsidRPr="005D2B38">
        <w:rPr>
          <w:rFonts w:ascii="Verdana" w:eastAsiaTheme="minorEastAsia" w:hAnsi="Verdana" w:cs="Verdana"/>
        </w:rPr>
        <w:object w:dxaOrig="499" w:dyaOrig="320">
          <v:shape id="_x0000_i1050" type="#_x0000_t75" style="width:24.75pt;height:15.75pt" o:ole="">
            <v:imagedata r:id="rId59" o:title=""/>
          </v:shape>
          <o:OLEObject Type="Embed" ProgID="Equation.3" ShapeID="_x0000_i1050" DrawAspect="Content" ObjectID="_1415113240" r:id="rId60"/>
        </w:object>
      </w:r>
      <w:r w:rsidR="006A2A6C" w:rsidRPr="005D2B38">
        <w:rPr>
          <w:rFonts w:ascii="Verdana" w:eastAsiaTheme="minorEastAsia" w:hAnsi="Verdana" w:cs="Verdana"/>
        </w:rPr>
        <w:t xml:space="preserve"> are the zeros of the quadratic polynomial </w:t>
      </w:r>
      <w:r w:rsidR="006A2938" w:rsidRPr="005D2B38">
        <w:rPr>
          <w:rFonts w:ascii="Verdana" w:eastAsiaTheme="minorEastAsia" w:hAnsi="Verdana" w:cs="Verdana"/>
        </w:rPr>
        <w:t xml:space="preserve">   </w:t>
      </w:r>
      <w:r w:rsidR="006A2A6C" w:rsidRPr="005D2B38">
        <w:rPr>
          <w:rFonts w:ascii="Verdana" w:eastAsiaTheme="minorEastAsia" w:hAnsi="Verdana" w:cs="Verdana"/>
        </w:rPr>
        <w:object w:dxaOrig="2380" w:dyaOrig="360">
          <v:shape id="_x0000_i1051" type="#_x0000_t75" style="width:119.25pt;height:18pt" o:ole="">
            <v:imagedata r:id="rId61" o:title=""/>
          </v:shape>
          <o:OLEObject Type="Embed" ProgID="Equation.3" ShapeID="_x0000_i1051" DrawAspect="Content" ObjectID="_1415113241" r:id="rId62"/>
        </w:object>
      </w:r>
      <w:r w:rsidR="006A2A6C" w:rsidRPr="005D2B38">
        <w:rPr>
          <w:rFonts w:ascii="Verdana" w:eastAsiaTheme="minorEastAsia" w:hAnsi="Verdana" w:cs="Verdana"/>
        </w:rPr>
        <w:t xml:space="preserve">Find the value of </w:t>
      </w:r>
      <w:r w:rsidR="006A2A6C" w:rsidRPr="005D2B38">
        <w:rPr>
          <w:rFonts w:ascii="Verdana" w:eastAsiaTheme="minorEastAsia" w:hAnsi="Verdana" w:cs="Verdana"/>
        </w:rPr>
        <w:object w:dxaOrig="200" w:dyaOrig="279">
          <v:shape id="_x0000_i1052" type="#_x0000_t75" style="width:9.75pt;height:14.25pt" o:ole="">
            <v:imagedata r:id="rId63" o:title=""/>
          </v:shape>
          <o:OLEObject Type="Embed" ProgID="Equation.3" ShapeID="_x0000_i1052" DrawAspect="Content" ObjectID="_1415113242" r:id="rId64"/>
        </w:object>
      </w:r>
      <w:r w:rsidR="006A2A6C" w:rsidRPr="005D2B38">
        <w:rPr>
          <w:rFonts w:ascii="Verdana" w:eastAsiaTheme="minorEastAsia" w:hAnsi="Verdana" w:cs="Verdana"/>
        </w:rPr>
        <w:t xml:space="preserve">if </w:t>
      </w:r>
      <w:r w:rsidR="006A2A6C" w:rsidRPr="005D2B38">
        <w:rPr>
          <w:rFonts w:ascii="Verdana" w:eastAsiaTheme="minorEastAsia" w:hAnsi="Verdana" w:cs="Verdana"/>
        </w:rPr>
        <w:object w:dxaOrig="1380" w:dyaOrig="620">
          <v:shape id="_x0000_i1053" type="#_x0000_t75" style="width:69pt;height:30.75pt" o:ole="">
            <v:imagedata r:id="rId65" o:title=""/>
          </v:shape>
          <o:OLEObject Type="Embed" ProgID="Equation.3" ShapeID="_x0000_i1053" DrawAspect="Content" ObjectID="_1415113243" r:id="rId66"/>
        </w:object>
      </w:r>
    </w:p>
    <w:p w:rsidR="00437EBA" w:rsidRPr="005D2B38" w:rsidRDefault="006A2A6C" w:rsidP="006A2938">
      <w:pPr>
        <w:widowControl w:val="0"/>
        <w:tabs>
          <w:tab w:val="num" w:pos="1170"/>
          <w:tab w:val="num" w:pos="1440"/>
        </w:tabs>
        <w:autoSpaceDE w:val="0"/>
        <w:autoSpaceDN w:val="0"/>
        <w:adjustRightInd w:val="0"/>
        <w:snapToGrid w:val="0"/>
        <w:ind w:left="-9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 </w:t>
      </w:r>
      <w:r w:rsidR="001C0A0E" w:rsidRPr="005D2B38">
        <w:rPr>
          <w:rFonts w:ascii="Verdana" w:eastAsiaTheme="minorEastAsia" w:hAnsi="Verdana" w:cs="Verdana"/>
        </w:rPr>
        <w:t>Q.2</w:t>
      </w:r>
      <w:r w:rsidR="002A7431" w:rsidRPr="005D2B38">
        <w:rPr>
          <w:rFonts w:ascii="Verdana" w:eastAsiaTheme="minorEastAsia" w:hAnsi="Verdana" w:cs="Verdana"/>
        </w:rPr>
        <w:t>2</w:t>
      </w:r>
      <w:r w:rsidR="001C0A0E" w:rsidRPr="005D2B38">
        <w:rPr>
          <w:rFonts w:ascii="Verdana" w:eastAsiaTheme="minorEastAsia" w:hAnsi="Verdana" w:cs="Verdana"/>
        </w:rPr>
        <w:t xml:space="preserve"> </w:t>
      </w:r>
      <w:r w:rsidR="006A2938" w:rsidRPr="005D2B38">
        <w:rPr>
          <w:rFonts w:ascii="Verdana" w:eastAsiaTheme="minorEastAsia" w:hAnsi="Verdana" w:cs="Verdana"/>
        </w:rPr>
        <w:t xml:space="preserve">Solve the following system of linear equations graphically:   4x – 5y – 20 = 0;    3x +5y – 15 = 0. Determine the  area of triangle formed </w:t>
      </w:r>
    </w:p>
    <w:p w:rsidR="001C0A0E" w:rsidRPr="005D2B38" w:rsidRDefault="00437EBA" w:rsidP="006A2938">
      <w:pPr>
        <w:widowControl w:val="0"/>
        <w:tabs>
          <w:tab w:val="num" w:pos="1170"/>
          <w:tab w:val="num" w:pos="1440"/>
        </w:tabs>
        <w:autoSpaceDE w:val="0"/>
        <w:autoSpaceDN w:val="0"/>
        <w:adjustRightInd w:val="0"/>
        <w:snapToGrid w:val="0"/>
        <w:ind w:left="-9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           </w:t>
      </w:r>
      <w:r w:rsidR="006A2938" w:rsidRPr="005D2B38">
        <w:rPr>
          <w:rFonts w:ascii="Verdana" w:eastAsiaTheme="minorEastAsia" w:hAnsi="Verdana" w:cs="Verdana"/>
        </w:rPr>
        <w:t>by these lines, and the line x=0</w:t>
      </w:r>
    </w:p>
    <w:p w:rsidR="006A2938" w:rsidRPr="005D2B38" w:rsidRDefault="008D4177" w:rsidP="006A2938">
      <w:pPr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>Q.2</w:t>
      </w:r>
      <w:r w:rsidR="002A7431" w:rsidRPr="005D2B38">
        <w:rPr>
          <w:rFonts w:ascii="Verdana" w:eastAsiaTheme="minorEastAsia" w:hAnsi="Verdana" w:cs="Verdana"/>
        </w:rPr>
        <w:t>3</w:t>
      </w:r>
      <w:r w:rsidRPr="005D2B38">
        <w:rPr>
          <w:rFonts w:ascii="Verdana" w:eastAsiaTheme="minorEastAsia" w:hAnsi="Verdana" w:cs="Verdana"/>
        </w:rPr>
        <w:t xml:space="preserve"> </w:t>
      </w:r>
      <w:r w:rsidR="006A2938" w:rsidRPr="005D2B38">
        <w:rPr>
          <w:rFonts w:ascii="Verdana" w:eastAsiaTheme="minorEastAsia" w:hAnsi="Verdana" w:cs="Verdana"/>
        </w:rPr>
        <w:t>The area of a right triangle is 210 sq cm. If the smallest side is 12 cm, what is the hypotenuse?</w:t>
      </w:r>
    </w:p>
    <w:p w:rsidR="006A2938" w:rsidRPr="005D2B38" w:rsidRDefault="006A2938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</w:p>
    <w:p w:rsidR="008D4177" w:rsidRPr="005D2B38" w:rsidRDefault="008D4177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>Q.2</w:t>
      </w:r>
      <w:r w:rsidR="002A7431" w:rsidRPr="005D2B38">
        <w:rPr>
          <w:rFonts w:ascii="Verdana" w:eastAsiaTheme="minorEastAsia" w:hAnsi="Verdana" w:cs="Verdana"/>
        </w:rPr>
        <w:t>4</w:t>
      </w:r>
      <w:r w:rsidRPr="005D2B38">
        <w:rPr>
          <w:rFonts w:ascii="Verdana" w:eastAsiaTheme="minorEastAsia" w:hAnsi="Verdana" w:cs="Verdana"/>
        </w:rPr>
        <w:t xml:space="preserve"> Given </w:t>
      </w:r>
      <w:r w:rsidRPr="005D2B38">
        <w:rPr>
          <w:rFonts w:ascii="Verdana" w:eastAsiaTheme="minorEastAsia" w:hAnsi="Verdana" w:cs="Verdana"/>
        </w:rPr>
        <w:object w:dxaOrig="220" w:dyaOrig="260">
          <v:shape id="_x0000_i1054" type="#_x0000_t75" style="width:11.25pt;height:12.75pt" o:ole="">
            <v:imagedata r:id="rId67" o:title=""/>
          </v:shape>
          <o:OLEObject Type="Embed" ProgID="Equation.3" ShapeID="_x0000_i1054" DrawAspect="Content" ObjectID="_1415113244" r:id="rId68"/>
        </w:object>
      </w:r>
      <w:r w:rsidRPr="005D2B38">
        <w:rPr>
          <w:rFonts w:ascii="Verdana" w:eastAsiaTheme="minorEastAsia" w:hAnsi="Verdana" w:cs="Verdana"/>
        </w:rPr>
        <w:t>ABC,</w:t>
      </w:r>
      <w:r w:rsidRPr="005D2B38">
        <w:rPr>
          <w:rFonts w:ascii="Verdana" w:eastAsiaTheme="minorEastAsia" w:hAnsi="Verdana" w:cs="Verdana"/>
        </w:rPr>
        <w:object w:dxaOrig="980" w:dyaOrig="279">
          <v:shape id="_x0000_i1055" type="#_x0000_t75" style="width:48.75pt;height:14.25pt" o:ole="">
            <v:imagedata r:id="rId69" o:title=""/>
          </v:shape>
          <o:OLEObject Type="Embed" ProgID="Equation.3" ShapeID="_x0000_i1055" DrawAspect="Content" ObjectID="_1415113245" r:id="rId70"/>
        </w:object>
      </w:r>
      <w:r w:rsidRPr="005D2B38">
        <w:rPr>
          <w:rFonts w:ascii="Verdana" w:eastAsiaTheme="minorEastAsia" w:hAnsi="Verdana" w:cs="Verdana"/>
        </w:rPr>
        <w:t xml:space="preserve"> ,and AD</w:t>
      </w:r>
      <w:r w:rsidRPr="005D2B38">
        <w:rPr>
          <w:rFonts w:ascii="Verdana" w:eastAsiaTheme="minorEastAsia" w:hAnsi="Verdana" w:cs="Verdana"/>
        </w:rPr>
        <w:object w:dxaOrig="240" w:dyaOrig="260">
          <v:shape id="_x0000_i1056" type="#_x0000_t75" style="width:12pt;height:12.75pt" o:ole="">
            <v:imagedata r:id="rId71" o:title=""/>
          </v:shape>
          <o:OLEObject Type="Embed" ProgID="Equation.3" ShapeID="_x0000_i1056" DrawAspect="Content" ObjectID="_1415113246" r:id="rId72"/>
        </w:object>
      </w:r>
      <w:r w:rsidRPr="005D2B38">
        <w:rPr>
          <w:rFonts w:ascii="Verdana" w:eastAsiaTheme="minorEastAsia" w:hAnsi="Verdana" w:cs="Verdana"/>
        </w:rPr>
        <w:t>BC,</w:t>
      </w:r>
      <w:r w:rsidR="006A2938" w:rsidRPr="005D2B38">
        <w:rPr>
          <w:rFonts w:ascii="Verdana" w:eastAsiaTheme="minorEastAsia" w:hAnsi="Verdana" w:cs="Verdana"/>
        </w:rPr>
        <w:t xml:space="preserve"> </w:t>
      </w:r>
      <w:r w:rsidRPr="005D2B38">
        <w:rPr>
          <w:rFonts w:ascii="Verdana" w:eastAsiaTheme="minorEastAsia" w:hAnsi="Verdana" w:cs="Verdana"/>
        </w:rPr>
        <w:t>Prove that AD2=BD.CD</w:t>
      </w:r>
    </w:p>
    <w:p w:rsidR="006A2938" w:rsidRPr="005D2B38" w:rsidRDefault="008D4177" w:rsidP="006A2938">
      <w:pPr>
        <w:spacing w:line="240" w:lineRule="atLeast"/>
        <w:jc w:val="both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>Q.2</w:t>
      </w:r>
      <w:r w:rsidR="002A7431" w:rsidRPr="005D2B38">
        <w:rPr>
          <w:rFonts w:ascii="Verdana" w:eastAsiaTheme="minorEastAsia" w:hAnsi="Verdana" w:cs="Verdana"/>
        </w:rPr>
        <w:t>5</w:t>
      </w:r>
      <w:r w:rsidRPr="005D2B38">
        <w:rPr>
          <w:rFonts w:ascii="Verdana" w:eastAsiaTheme="minorEastAsia" w:hAnsi="Verdana" w:cs="Verdana"/>
        </w:rPr>
        <w:t xml:space="preserve"> Evaluate:</w:t>
      </w:r>
      <w:r w:rsidR="006A2938" w:rsidRPr="005D2B38">
        <w:rPr>
          <w:rFonts w:ascii="Verdana" w:eastAsiaTheme="minorEastAsia" w:hAnsi="Verdana" w:cs="Verdana"/>
        </w:rPr>
        <w:t xml:space="preserve">  Prove that (1 + cotA + cosecA) (1 + tanA—secA)= 2</w:t>
      </w:r>
    </w:p>
    <w:p w:rsidR="008D4177" w:rsidRPr="005D2B38" w:rsidRDefault="008D4177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</w:p>
    <w:p w:rsidR="006A2938" w:rsidRPr="005D2B38" w:rsidRDefault="006A2938" w:rsidP="006A2938">
      <w:pPr>
        <w:pStyle w:val="ListParagraph"/>
        <w:spacing w:after="200" w:line="276" w:lineRule="auto"/>
        <w:ind w:left="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>Q</w:t>
      </w:r>
      <w:r w:rsidR="007E0371" w:rsidRPr="005D2B38">
        <w:rPr>
          <w:rFonts w:ascii="Verdana" w:eastAsiaTheme="minorEastAsia" w:hAnsi="Verdana" w:cs="Verdana"/>
        </w:rPr>
        <w:t>.2</w:t>
      </w:r>
      <w:r w:rsidR="002A7431" w:rsidRPr="005D2B38">
        <w:rPr>
          <w:rFonts w:ascii="Verdana" w:eastAsiaTheme="minorEastAsia" w:hAnsi="Verdana" w:cs="Verdana"/>
        </w:rPr>
        <w:t>6</w:t>
      </w:r>
      <w:r w:rsidR="007E0371" w:rsidRPr="005D2B38">
        <w:rPr>
          <w:rFonts w:ascii="Verdana" w:eastAsiaTheme="minorEastAsia" w:hAnsi="Verdana" w:cs="Verdana"/>
        </w:rPr>
        <w:t xml:space="preserve"> </w:t>
      </w:r>
      <w:r w:rsidR="004555AA" w:rsidRPr="005D2B38">
        <w:rPr>
          <w:rFonts w:ascii="Verdana" w:eastAsiaTheme="minorEastAsia" w:hAnsi="Verdana" w:cs="Verdana"/>
        </w:rPr>
        <w:t>Prove that:</w:t>
      </w:r>
      <w:r w:rsidRPr="005D2B38">
        <w:rPr>
          <w:rFonts w:ascii="Verdana" w:eastAsiaTheme="minorEastAsia" w:hAnsi="Verdana" w:cs="Verdana"/>
        </w:rPr>
        <w:t xml:space="preserve"> Show that : cos2 30º cos2 45º + 4 sec2 60º + </w:t>
      </w:r>
      <m:oMath>
        <m:f>
          <m:fPr>
            <m:ctrlPr>
              <w:rPr>
                <w:rFonts w:ascii="Cambria Math" w:eastAsiaTheme="minorEastAsia" w:hAnsi="Cambria Math" w:cs="Verdan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Verdan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Verdana"/>
              </w:rPr>
              <m:t>2</m:t>
            </m:r>
          </m:den>
        </m:f>
      </m:oMath>
      <w:r w:rsidRPr="005D2B38">
        <w:rPr>
          <w:rFonts w:ascii="Verdana" w:eastAsiaTheme="minorEastAsia" w:hAnsi="Verdana" w:cs="Verdana"/>
        </w:rPr>
        <w:t xml:space="preserve"> cos2 90º - tan2 60º = </w:t>
      </w:r>
      <m:oMath>
        <m:f>
          <m:fPr>
            <m:ctrlPr>
              <w:rPr>
                <w:rFonts w:ascii="Cambria Math" w:eastAsiaTheme="minorEastAsia" w:hAnsi="Cambria Math" w:cs="Verdan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Verdana"/>
              </w:rPr>
              <m:t>107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Verdana"/>
              </w:rPr>
              <m:t>8</m:t>
            </m:r>
          </m:den>
        </m:f>
      </m:oMath>
      <w:r w:rsidRPr="005D2B38">
        <w:rPr>
          <w:rFonts w:ascii="Verdana" w:eastAsiaTheme="minorEastAsia" w:hAnsi="Verdana" w:cs="Verdana"/>
        </w:rPr>
        <w:t xml:space="preserve">. </w:t>
      </w:r>
    </w:p>
    <w:p w:rsidR="004555AA" w:rsidRPr="005D2B38" w:rsidRDefault="004555AA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lastRenderedPageBreak/>
        <w:t>Q.27 The mean of following distribution is 53. Find the value of p.</w:t>
      </w:r>
    </w:p>
    <w:p w:rsidR="004555AA" w:rsidRPr="005D2B38" w:rsidRDefault="004555AA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6"/>
        <w:gridCol w:w="1626"/>
        <w:gridCol w:w="1626"/>
        <w:gridCol w:w="1626"/>
        <w:gridCol w:w="1626"/>
        <w:gridCol w:w="1626"/>
      </w:tblGrid>
      <w:tr w:rsidR="004555AA" w:rsidRPr="005D2B38" w:rsidTr="005C72D5">
        <w:tc>
          <w:tcPr>
            <w:tcW w:w="1626" w:type="dxa"/>
          </w:tcPr>
          <w:p w:rsidR="004555AA" w:rsidRPr="005D2B38" w:rsidRDefault="004555AA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Class</w:t>
            </w:r>
          </w:p>
        </w:tc>
        <w:tc>
          <w:tcPr>
            <w:tcW w:w="1626" w:type="dxa"/>
          </w:tcPr>
          <w:p w:rsidR="004555AA" w:rsidRPr="005D2B38" w:rsidRDefault="004555AA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0-20</w:t>
            </w:r>
          </w:p>
        </w:tc>
        <w:tc>
          <w:tcPr>
            <w:tcW w:w="1626" w:type="dxa"/>
          </w:tcPr>
          <w:p w:rsidR="004555AA" w:rsidRPr="005D2B38" w:rsidRDefault="004555AA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20-40</w:t>
            </w:r>
          </w:p>
        </w:tc>
        <w:tc>
          <w:tcPr>
            <w:tcW w:w="1626" w:type="dxa"/>
          </w:tcPr>
          <w:p w:rsidR="004555AA" w:rsidRPr="005D2B38" w:rsidRDefault="004555AA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40-60</w:t>
            </w:r>
          </w:p>
        </w:tc>
        <w:tc>
          <w:tcPr>
            <w:tcW w:w="1626" w:type="dxa"/>
          </w:tcPr>
          <w:p w:rsidR="004555AA" w:rsidRPr="005D2B38" w:rsidRDefault="004555AA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60-80</w:t>
            </w:r>
          </w:p>
        </w:tc>
        <w:tc>
          <w:tcPr>
            <w:tcW w:w="1626" w:type="dxa"/>
          </w:tcPr>
          <w:p w:rsidR="004555AA" w:rsidRPr="005D2B38" w:rsidRDefault="004555AA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80-100</w:t>
            </w:r>
          </w:p>
        </w:tc>
      </w:tr>
      <w:tr w:rsidR="004555AA" w:rsidRPr="005D2B38" w:rsidTr="005C72D5">
        <w:tc>
          <w:tcPr>
            <w:tcW w:w="1626" w:type="dxa"/>
          </w:tcPr>
          <w:p w:rsidR="004555AA" w:rsidRPr="005D2B38" w:rsidRDefault="004555AA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Frequency</w:t>
            </w:r>
          </w:p>
        </w:tc>
        <w:tc>
          <w:tcPr>
            <w:tcW w:w="1626" w:type="dxa"/>
          </w:tcPr>
          <w:p w:rsidR="004555AA" w:rsidRPr="005D2B38" w:rsidRDefault="004555AA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12</w:t>
            </w:r>
          </w:p>
        </w:tc>
        <w:tc>
          <w:tcPr>
            <w:tcW w:w="1626" w:type="dxa"/>
          </w:tcPr>
          <w:p w:rsidR="004555AA" w:rsidRPr="005D2B38" w:rsidRDefault="004555AA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15</w:t>
            </w:r>
          </w:p>
        </w:tc>
        <w:tc>
          <w:tcPr>
            <w:tcW w:w="1626" w:type="dxa"/>
          </w:tcPr>
          <w:p w:rsidR="004555AA" w:rsidRPr="005D2B38" w:rsidRDefault="004555AA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32</w:t>
            </w:r>
          </w:p>
        </w:tc>
        <w:tc>
          <w:tcPr>
            <w:tcW w:w="1626" w:type="dxa"/>
          </w:tcPr>
          <w:p w:rsidR="004555AA" w:rsidRPr="005D2B38" w:rsidRDefault="004555AA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P</w:t>
            </w:r>
          </w:p>
        </w:tc>
        <w:tc>
          <w:tcPr>
            <w:tcW w:w="1626" w:type="dxa"/>
          </w:tcPr>
          <w:p w:rsidR="004555AA" w:rsidRPr="005D2B38" w:rsidRDefault="004555AA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13</w:t>
            </w:r>
          </w:p>
        </w:tc>
      </w:tr>
    </w:tbl>
    <w:p w:rsidR="005D2B38" w:rsidRPr="005D2B38" w:rsidRDefault="005D2B38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</w:p>
    <w:p w:rsidR="006A2938" w:rsidRPr="005D2B38" w:rsidRDefault="004555AA" w:rsidP="006A2938">
      <w:pPr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Q.28 </w:t>
      </w:r>
      <w:r w:rsidR="006A2938" w:rsidRPr="005D2B38">
        <w:rPr>
          <w:rFonts w:ascii="Verdana" w:eastAsiaTheme="minorEastAsia" w:hAnsi="Verdana" w:cs="Verdana"/>
        </w:rPr>
        <w:t>Find the missing frequencies f1 and f2 in the following frequency distribution if it is known that the mean of the distribution is 50 and the total frequency is 150.</w:t>
      </w:r>
    </w:p>
    <w:tbl>
      <w:tblPr>
        <w:tblW w:w="0" w:type="auto"/>
        <w:tblInd w:w="378" w:type="dxa"/>
        <w:tblCellMar>
          <w:left w:w="0" w:type="dxa"/>
          <w:right w:w="0" w:type="dxa"/>
        </w:tblCellMar>
        <w:tblLook w:val="04A0"/>
      </w:tblPr>
      <w:tblGrid>
        <w:gridCol w:w="450"/>
        <w:gridCol w:w="900"/>
        <w:gridCol w:w="720"/>
        <w:gridCol w:w="900"/>
        <w:gridCol w:w="900"/>
        <w:gridCol w:w="1080"/>
      </w:tblGrid>
      <w:tr w:rsidR="006A2938" w:rsidRPr="005D2B38" w:rsidTr="006A2938"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38" w:rsidRPr="005D2B38" w:rsidRDefault="006A2938" w:rsidP="007A3611">
            <w:pPr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x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38" w:rsidRPr="005D2B38" w:rsidRDefault="006A2938" w:rsidP="007A3611">
            <w:pPr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10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38" w:rsidRPr="005D2B38" w:rsidRDefault="006A2938" w:rsidP="007A3611">
            <w:pPr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30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38" w:rsidRPr="005D2B38" w:rsidRDefault="006A2938" w:rsidP="007A3611">
            <w:pPr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50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38" w:rsidRPr="005D2B38" w:rsidRDefault="006A2938" w:rsidP="007A3611">
            <w:pPr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70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38" w:rsidRPr="005D2B38" w:rsidRDefault="006A2938" w:rsidP="007A3611">
            <w:pPr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90 </w:t>
            </w:r>
          </w:p>
        </w:tc>
      </w:tr>
      <w:tr w:rsidR="006A2938" w:rsidRPr="005D2B38" w:rsidTr="006A2938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38" w:rsidRPr="005D2B38" w:rsidRDefault="006A2938" w:rsidP="007A3611">
            <w:pPr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38" w:rsidRPr="005D2B38" w:rsidRDefault="006A2938" w:rsidP="007A3611">
            <w:pPr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17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38" w:rsidRPr="005D2B38" w:rsidRDefault="006A2938" w:rsidP="007A3611">
            <w:pPr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    f1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38" w:rsidRPr="005D2B38" w:rsidRDefault="006A2938" w:rsidP="007A3611">
            <w:pPr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38" w:rsidRPr="005D2B38" w:rsidRDefault="006A2938" w:rsidP="007A3611">
            <w:pPr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    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38" w:rsidRPr="005D2B38" w:rsidRDefault="006A2938" w:rsidP="007A3611">
            <w:pPr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 xml:space="preserve">19 </w:t>
            </w:r>
          </w:p>
        </w:tc>
      </w:tr>
    </w:tbl>
    <w:p w:rsidR="004555AA" w:rsidRPr="005D2B38" w:rsidRDefault="006A2938" w:rsidP="006A2938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               OR</w:t>
      </w:r>
    </w:p>
    <w:p w:rsidR="006A2938" w:rsidRPr="005D2B38" w:rsidRDefault="006A2938" w:rsidP="006A2938">
      <w:pPr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If </w:t>
      </w:r>
      <w:r w:rsidRPr="005D2B38">
        <w:rPr>
          <w:rFonts w:ascii="Verdana" w:eastAsiaTheme="minorEastAsia" w:hAnsi="Verdana" w:cs="Verdana"/>
        </w:rPr>
        <w:object w:dxaOrig="1480" w:dyaOrig="660">
          <v:shape id="_x0000_i1057" type="#_x0000_t75" style="width:68.25pt;height:30pt" o:ole="">
            <v:imagedata r:id="rId73" o:title=""/>
          </v:shape>
          <o:OLEObject Type="Embed" ProgID="Equation.DSMT4" ShapeID="_x0000_i1057" DrawAspect="Content" ObjectID="_1415113247" r:id="rId74"/>
        </w:object>
      </w:r>
      <w:r w:rsidRPr="005D2B38">
        <w:rPr>
          <w:rFonts w:ascii="Verdana" w:eastAsiaTheme="minorEastAsia" w:hAnsi="Verdana" w:cs="Verdana"/>
        </w:rPr>
        <w:t xml:space="preserve"> where </w:t>
      </w:r>
      <w:r w:rsidRPr="005D2B38">
        <w:rPr>
          <w:rFonts w:ascii="Verdana" w:eastAsiaTheme="minorEastAsia" w:hAnsi="Verdana" w:cs="Verdana"/>
        </w:rPr>
        <w:object w:dxaOrig="260" w:dyaOrig="360">
          <v:shape id="_x0000_i1058" type="#_x0000_t75" style="width:12.75pt;height:18pt" o:ole="">
            <v:imagedata r:id="rId75" o:title=""/>
          </v:shape>
          <o:OLEObject Type="Embed" ProgID="Equation.DSMT4" ShapeID="_x0000_i1058" DrawAspect="Content" ObjectID="_1415113248" r:id="rId76"/>
        </w:object>
      </w:r>
      <w:r w:rsidRPr="005D2B38">
        <w:rPr>
          <w:rFonts w:ascii="Verdana" w:eastAsiaTheme="minorEastAsia" w:hAnsi="Verdana" w:cs="Verdana"/>
        </w:rPr>
        <w:t xml:space="preserve">= (i =1, 2, 3 …) are the class marks of a grouped data and </w:t>
      </w:r>
      <w:r w:rsidRPr="005D2B38">
        <w:rPr>
          <w:rFonts w:ascii="Verdana" w:eastAsiaTheme="minorEastAsia" w:hAnsi="Verdana" w:cs="Verdana"/>
        </w:rPr>
        <w:object w:dxaOrig="240" w:dyaOrig="360">
          <v:shape id="_x0000_i1059" type="#_x0000_t75" style="width:12pt;height:18pt" o:ole="">
            <v:imagedata r:id="rId77" o:title=""/>
          </v:shape>
          <o:OLEObject Type="Embed" ProgID="Equation.DSMT4" ShapeID="_x0000_i1059" DrawAspect="Content" ObjectID="_1415113249" r:id="rId78"/>
        </w:object>
      </w:r>
      <w:r w:rsidRPr="005D2B38">
        <w:rPr>
          <w:rFonts w:ascii="Verdana" w:eastAsiaTheme="minorEastAsia" w:hAnsi="Verdana" w:cs="Verdana"/>
        </w:rPr>
        <w:t xml:space="preserve"> are the corresponding frequencies. If </w:t>
      </w:r>
      <w:r w:rsidRPr="005D2B38">
        <w:rPr>
          <w:rFonts w:ascii="Verdana" w:eastAsiaTheme="minorEastAsia" w:hAnsi="Verdana" w:cs="Verdana"/>
        </w:rPr>
        <w:object w:dxaOrig="560" w:dyaOrig="400">
          <v:shape id="_x0000_i1060" type="#_x0000_t75" style="width:27.75pt;height:20.25pt" o:ole="">
            <v:imagedata r:id="rId79" o:title=""/>
          </v:shape>
          <o:OLEObject Type="Embed" ProgID="Equation.DSMT4" ShapeID="_x0000_i1060" DrawAspect="Content" ObjectID="_1415113250" r:id="rId80"/>
        </w:object>
      </w:r>
      <w:r w:rsidRPr="005D2B38">
        <w:rPr>
          <w:rFonts w:ascii="Verdana" w:eastAsiaTheme="minorEastAsia" w:hAnsi="Verdana" w:cs="Verdana"/>
        </w:rPr>
        <w:t xml:space="preserve">= 200 and </w:t>
      </w:r>
      <w:r w:rsidRPr="005D2B38">
        <w:rPr>
          <w:rFonts w:ascii="Verdana" w:eastAsiaTheme="minorEastAsia" w:hAnsi="Verdana" w:cs="Verdana"/>
        </w:rPr>
        <w:object w:dxaOrig="560" w:dyaOrig="400">
          <v:shape id="_x0000_i1061" type="#_x0000_t75" style="width:27.75pt;height:20.25pt" o:ole="">
            <v:imagedata r:id="rId81" o:title=""/>
          </v:shape>
          <o:OLEObject Type="Embed" ProgID="Equation.DSMT4" ShapeID="_x0000_i1061" DrawAspect="Content" ObjectID="_1415113251" r:id="rId82"/>
        </w:object>
      </w:r>
      <w:r w:rsidRPr="005D2B38">
        <w:rPr>
          <w:rFonts w:ascii="Verdana" w:eastAsiaTheme="minorEastAsia" w:hAnsi="Verdana" w:cs="Verdana"/>
        </w:rPr>
        <w:object w:dxaOrig="240" w:dyaOrig="360">
          <v:shape id="_x0000_i1062" type="#_x0000_t75" style="width:12pt;height:18pt" o:ole="">
            <v:imagedata r:id="rId83" o:title=""/>
          </v:shape>
          <o:OLEObject Type="Embed" ProgID="Equation.DSMT4" ShapeID="_x0000_i1062" DrawAspect="Content" ObjectID="_1415113252" r:id="rId84"/>
        </w:object>
      </w:r>
      <w:r w:rsidRPr="005D2B38">
        <w:rPr>
          <w:rFonts w:ascii="Verdana" w:eastAsiaTheme="minorEastAsia" w:hAnsi="Verdana" w:cs="Verdana"/>
        </w:rPr>
        <w:t>=12, find</w:t>
      </w:r>
      <w:r w:rsidRPr="005D2B38">
        <w:rPr>
          <w:rFonts w:ascii="Verdana" w:eastAsiaTheme="minorEastAsia" w:hAnsi="Verdana" w:cs="Verdana"/>
        </w:rPr>
        <w:object w:dxaOrig="200" w:dyaOrig="340">
          <v:shape id="_x0000_i1063" type="#_x0000_t75" style="width:9.75pt;height:17.25pt" o:ole="">
            <v:imagedata r:id="rId85" o:title=""/>
          </v:shape>
          <o:OLEObject Type="Embed" ProgID="Equation.DSMT4" ShapeID="_x0000_i1063" DrawAspect="Content" ObjectID="_1415113253" r:id="rId86"/>
        </w:object>
      </w:r>
      <w:r w:rsidRPr="005D2B38">
        <w:rPr>
          <w:rFonts w:ascii="Verdana" w:eastAsiaTheme="minorEastAsia" w:hAnsi="Verdana" w:cs="Verdana"/>
        </w:rPr>
        <w:t>.</w:t>
      </w:r>
    </w:p>
    <w:p w:rsidR="006A2938" w:rsidRPr="005D2B38" w:rsidRDefault="006A2938" w:rsidP="00A56C39">
      <w:pPr>
        <w:tabs>
          <w:tab w:val="left" w:pos="720"/>
        </w:tabs>
        <w:spacing w:after="60"/>
        <w:ind w:left="720" w:hanging="720"/>
        <w:jc w:val="center"/>
        <w:rPr>
          <w:rFonts w:ascii="Verdana" w:eastAsiaTheme="minorEastAsia" w:hAnsi="Verdana" w:cs="Verdana"/>
        </w:rPr>
      </w:pPr>
    </w:p>
    <w:p w:rsidR="00532FA9" w:rsidRPr="005D2B38" w:rsidRDefault="00532FA9" w:rsidP="005D2B38">
      <w:pPr>
        <w:spacing w:after="200" w:line="360" w:lineRule="auto"/>
        <w:rPr>
          <w:rFonts w:ascii="Verdana" w:eastAsiaTheme="minorEastAsia" w:hAnsi="Verdana" w:cstheme="minorBidi"/>
          <w:color w:val="548DD4" w:themeColor="text2" w:themeTint="99"/>
          <w:u w:val="single"/>
        </w:rPr>
      </w:pPr>
      <w:r w:rsidRPr="005D2B38">
        <w:rPr>
          <w:rFonts w:ascii="Verdana" w:eastAsiaTheme="minorEastAsia" w:hAnsi="Verdana" w:cstheme="minorBidi"/>
          <w:color w:val="548DD4" w:themeColor="text2" w:themeTint="99"/>
          <w:u w:val="single"/>
        </w:rPr>
        <w:t>Section-D</w:t>
      </w:r>
      <w:r w:rsidR="005D2B38">
        <w:rPr>
          <w:rFonts w:ascii="Verdana" w:eastAsiaTheme="minorEastAsia" w:hAnsi="Verdana" w:cstheme="minorBidi"/>
          <w:color w:val="548DD4" w:themeColor="text2" w:themeTint="99"/>
          <w:u w:val="single"/>
        </w:rPr>
        <w:t xml:space="preserve"> (</w:t>
      </w:r>
      <w:r w:rsidR="00EF7FE2" w:rsidRPr="005D2B38">
        <w:rPr>
          <w:rFonts w:ascii="Verdana" w:eastAsiaTheme="minorEastAsia" w:hAnsi="Verdana" w:cstheme="minorBidi"/>
          <w:color w:val="548DD4" w:themeColor="text2" w:themeTint="99"/>
          <w:u w:val="single"/>
        </w:rPr>
        <w:t>4 marks  each)</w:t>
      </w:r>
    </w:p>
    <w:p w:rsidR="00626480" w:rsidRPr="005D2B38" w:rsidRDefault="004555AA" w:rsidP="00626480">
      <w:pPr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Q.29 </w:t>
      </w:r>
      <w:r w:rsidR="00626480" w:rsidRPr="005D2B38">
        <w:rPr>
          <w:rFonts w:ascii="Verdana" w:eastAsiaTheme="minorEastAsia" w:hAnsi="Verdana" w:cs="Verdana"/>
        </w:rPr>
        <w:t>A man travels 370 km partly by train and partly by car . If he covers 250 km by train an</w:t>
      </w:r>
      <w:r w:rsidR="005D2B38">
        <w:rPr>
          <w:rFonts w:ascii="Verdana" w:eastAsiaTheme="minorEastAsia" w:hAnsi="Verdana" w:cs="Verdana"/>
        </w:rPr>
        <w:t xml:space="preserve">d the rest by car it takes him </w:t>
      </w:r>
      <w:r w:rsidR="00626480" w:rsidRPr="005D2B38">
        <w:rPr>
          <w:rFonts w:ascii="Verdana" w:eastAsiaTheme="minorEastAsia" w:hAnsi="Verdana" w:cs="Verdana"/>
        </w:rPr>
        <w:t>4 hours . But if he travels 130 km by train and the rest by car , he takes 18 minutes longer . Find the speed of the car and the train.</w:t>
      </w:r>
    </w:p>
    <w:p w:rsidR="00626480" w:rsidRPr="005D2B38" w:rsidRDefault="00532FA9" w:rsidP="00626480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Q.30 </w:t>
      </w:r>
      <w:r w:rsidR="00626480" w:rsidRPr="005D2B38">
        <w:rPr>
          <w:rFonts w:ascii="Verdana" w:eastAsiaTheme="minorEastAsia" w:hAnsi="Verdana" w:cs="Verdana"/>
        </w:rPr>
        <w:t xml:space="preserve">If </w:t>
      </w:r>
      <w:r w:rsidR="00626480" w:rsidRPr="005D2B38">
        <w:rPr>
          <w:rFonts w:ascii="Verdana" w:eastAsiaTheme="minorEastAsia" w:hAnsi="Verdana" w:cs="Verdana"/>
        </w:rPr>
        <w:object w:dxaOrig="499" w:dyaOrig="320">
          <v:shape id="_x0000_i1064" type="#_x0000_t75" style="width:24.75pt;height:15.75pt" o:ole="">
            <v:imagedata r:id="rId87" o:title=""/>
          </v:shape>
          <o:OLEObject Type="Embed" ProgID="Equation.3" ShapeID="_x0000_i1064" DrawAspect="Content" ObjectID="_1415113254" r:id="rId88"/>
        </w:object>
      </w:r>
      <w:r w:rsidR="00626480" w:rsidRPr="005D2B38">
        <w:rPr>
          <w:rFonts w:ascii="Verdana" w:eastAsiaTheme="minorEastAsia" w:hAnsi="Verdana" w:cs="Verdana"/>
        </w:rPr>
        <w:t xml:space="preserve">are the zeroes of polynomial </w:t>
      </w:r>
      <w:r w:rsidR="00626480" w:rsidRPr="005D2B38">
        <w:rPr>
          <w:rFonts w:ascii="Verdana" w:eastAsiaTheme="minorEastAsia" w:hAnsi="Verdana" w:cs="Verdana"/>
        </w:rPr>
        <w:object w:dxaOrig="1300" w:dyaOrig="320">
          <v:shape id="_x0000_i1065" type="#_x0000_t75" style="width:65.25pt;height:15.75pt" o:ole="">
            <v:imagedata r:id="rId89" o:title=""/>
          </v:shape>
          <o:OLEObject Type="Embed" ProgID="Equation.3" ShapeID="_x0000_i1065" DrawAspect="Content" ObjectID="_1415113255" r:id="rId90"/>
        </w:object>
      </w:r>
      <w:r w:rsidR="00626480" w:rsidRPr="005D2B38">
        <w:rPr>
          <w:rFonts w:ascii="Verdana" w:eastAsiaTheme="minorEastAsia" w:hAnsi="Verdana" w:cs="Verdana"/>
        </w:rPr>
        <w:t xml:space="preserve"> and </w:t>
      </w:r>
      <w:r w:rsidR="00626480" w:rsidRPr="005D2B38">
        <w:rPr>
          <w:rFonts w:ascii="Verdana" w:eastAsiaTheme="minorEastAsia" w:hAnsi="Verdana" w:cs="Verdana"/>
        </w:rPr>
        <w:object w:dxaOrig="1920" w:dyaOrig="620">
          <v:shape id="_x0000_i1066" type="#_x0000_t75" style="width:96pt;height:30.75pt" o:ole="">
            <v:imagedata r:id="rId91" o:title=""/>
          </v:shape>
          <o:OLEObject Type="Embed" ProgID="Equation.3" ShapeID="_x0000_i1066" DrawAspect="Content" ObjectID="_1415113256" r:id="rId92"/>
        </w:object>
      </w:r>
      <w:r w:rsidR="00626480" w:rsidRPr="005D2B38">
        <w:rPr>
          <w:rFonts w:ascii="Verdana" w:eastAsiaTheme="minorEastAsia" w:hAnsi="Verdana" w:cs="Verdana"/>
        </w:rPr>
        <w:t xml:space="preserve">,find the value of </w:t>
      </w:r>
      <w:r w:rsidR="00626480" w:rsidRPr="005D2B38">
        <w:rPr>
          <w:rFonts w:ascii="Verdana" w:eastAsiaTheme="minorEastAsia" w:hAnsi="Verdana" w:cs="Verdana"/>
        </w:rPr>
        <w:object w:dxaOrig="200" w:dyaOrig="279">
          <v:shape id="_x0000_i1067" type="#_x0000_t75" style="width:9.75pt;height:14.25pt" o:ole="">
            <v:imagedata r:id="rId93" o:title=""/>
          </v:shape>
          <o:OLEObject Type="Embed" ProgID="Equation.3" ShapeID="_x0000_i1067" DrawAspect="Content" ObjectID="_1415113257" r:id="rId94"/>
        </w:object>
      </w:r>
      <w:r w:rsidR="00626480" w:rsidRPr="005D2B38">
        <w:rPr>
          <w:rFonts w:ascii="Verdana" w:eastAsiaTheme="minorEastAsia" w:hAnsi="Verdana" w:cs="Verdana"/>
        </w:rPr>
        <w:t>.</w:t>
      </w:r>
    </w:p>
    <w:p w:rsidR="00626480" w:rsidRPr="005D2B38" w:rsidRDefault="00B36DCF" w:rsidP="00626480">
      <w:pPr>
        <w:pStyle w:val="BodyTextIndent"/>
        <w:spacing w:line="240" w:lineRule="auto"/>
        <w:ind w:left="144" w:hanging="720"/>
        <w:rPr>
          <w:rFonts w:ascii="Verdana" w:eastAsiaTheme="minorEastAsia" w:hAnsi="Verdana" w:cs="Verdana"/>
        </w:rPr>
      </w:pPr>
      <w:r>
        <w:rPr>
          <w:rFonts w:ascii="Verdana" w:eastAsiaTheme="minorEastAsia" w:hAnsi="Verdana" w:cs="Verdana"/>
        </w:rPr>
        <w:pict>
          <v:group id="_x0000_s1026" style="position:absolute;left:0;text-align:left;margin-left:264.25pt;margin-top:13.5pt;width:194.25pt;height:87pt;z-index:251657728" coordorigin="4890,2190" coordsize="4350,2280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27" type="#_x0000_t7" style="position:absolute;left:5190;top:2580;width:3705;height:1515"/>
            <v:line id="_x0000_s1028" style="position:absolute" from="6600,2580" to="7477,4065"/>
            <v:line id="_x0000_s1029" style="position:absolute;flip:x" from="5175,2580" to="8865,408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890;top:3930;width:465;height:450" filled="f" stroked="f">
              <v:textbox style="mso-next-textbox:#_x0000_s1030">
                <w:txbxContent>
                  <w:p w:rsidR="00626480" w:rsidRDefault="00626480" w:rsidP="00626480">
                    <w:r>
                      <w:t>A</w:t>
                    </w:r>
                  </w:p>
                </w:txbxContent>
              </v:textbox>
            </v:shape>
            <v:shape id="_x0000_s1031" type="#_x0000_t202" style="position:absolute;left:8775;top:2340;width:465;height:450" filled="f" stroked="f">
              <v:textbox style="mso-next-textbox:#_x0000_s1031">
                <w:txbxContent>
                  <w:p w:rsidR="00626480" w:rsidRDefault="00626480" w:rsidP="00626480">
                    <w:r>
                      <w:t>C</w:t>
                    </w:r>
                  </w:p>
                </w:txbxContent>
              </v:textbox>
            </v:shape>
            <v:shape id="_x0000_s1032" type="#_x0000_t202" style="position:absolute;left:5820;top:2250;width:465;height:450" filled="f" stroked="f">
              <v:textbox style="mso-next-textbox:#_x0000_s1032">
                <w:txbxContent>
                  <w:p w:rsidR="00626480" w:rsidRDefault="00626480" w:rsidP="00626480">
                    <w:r>
                      <w:t>D</w:t>
                    </w:r>
                  </w:p>
                </w:txbxContent>
              </v:textbox>
            </v:shape>
            <v:shape id="_x0000_s1033" type="#_x0000_t202" style="position:absolute;left:6360;top:2190;width:465;height:450" filled="f" stroked="f">
              <v:textbox style="mso-next-textbox:#_x0000_s1033">
                <w:txbxContent>
                  <w:p w:rsidR="00626480" w:rsidRDefault="00626480" w:rsidP="00626480">
                    <w:r>
                      <w:t>QQQQ</w:t>
                    </w:r>
                  </w:p>
                </w:txbxContent>
              </v:textbox>
            </v:shape>
            <v:shape id="_x0000_s1034" type="#_x0000_t202" style="position:absolute;left:7845;top:3975;width:465;height:450" filled="f" stroked="f">
              <v:textbox style="mso-next-textbox:#_x0000_s1034">
                <w:txbxContent>
                  <w:p w:rsidR="00626480" w:rsidRDefault="00626480" w:rsidP="00626480">
                    <w:r>
                      <w:t>B</w:t>
                    </w:r>
                  </w:p>
                </w:txbxContent>
              </v:textbox>
            </v:shape>
            <v:shape id="_x0000_s1035" type="#_x0000_t202" style="position:absolute;left:7290;top:4020;width:465;height:450" filled="f" stroked="f">
              <v:textbox style="mso-next-textbox:#_x0000_s1035">
                <w:txbxContent>
                  <w:p w:rsidR="00626480" w:rsidRDefault="00626480" w:rsidP="00626480">
                    <w:r>
                      <w:t>P</w:t>
                    </w:r>
                  </w:p>
                </w:txbxContent>
              </v:textbox>
            </v:shape>
            <v:shape id="_x0000_s1036" type="#_x0000_t202" style="position:absolute;left:6630;top:3030;width:465;height:450" filled="f" stroked="f">
              <v:textbox style="mso-next-textbox:#_x0000_s1036">
                <w:txbxContent>
                  <w:p w:rsidR="00626480" w:rsidRDefault="00626480" w:rsidP="00626480">
                    <w:r>
                      <w:t>R</w:t>
                    </w:r>
                  </w:p>
                </w:txbxContent>
              </v:textbox>
            </v:shape>
          </v:group>
        </w:pict>
      </w:r>
      <w:r w:rsidR="00626480" w:rsidRPr="005D2B38">
        <w:rPr>
          <w:rFonts w:ascii="Verdana" w:eastAsiaTheme="minorEastAsia" w:hAnsi="Verdana" w:cs="Verdana"/>
        </w:rPr>
        <w:t xml:space="preserve">          </w:t>
      </w:r>
      <w:r w:rsidR="00532FA9" w:rsidRPr="005D2B38">
        <w:rPr>
          <w:rFonts w:ascii="Verdana" w:eastAsiaTheme="minorEastAsia" w:hAnsi="Verdana" w:cs="Verdana"/>
        </w:rPr>
        <w:t xml:space="preserve">Q.31 </w:t>
      </w:r>
      <w:r w:rsidR="00626480" w:rsidRPr="005D2B38">
        <w:rPr>
          <w:rFonts w:ascii="Verdana" w:eastAsiaTheme="minorEastAsia" w:hAnsi="Verdana" w:cs="Verdana"/>
        </w:rPr>
        <w:t>ABCD is a parallelogram in the given figure, AB is divided at P and CD and Q so that AP:PB=3:2 and CQ:QD=4:1.  If PQ meets AC at R, prove that AR=</w:t>
      </w:r>
      <w:r w:rsidR="00626480" w:rsidRPr="005D2B38">
        <w:rPr>
          <w:rFonts w:ascii="Verdana" w:eastAsiaTheme="minorEastAsia" w:hAnsi="Verdana" w:cs="Verdana"/>
        </w:rPr>
        <w:object w:dxaOrig="240" w:dyaOrig="620">
          <v:shape id="_x0000_i1068" type="#_x0000_t75" style="width:12pt;height:30.75pt" o:ole="">
            <v:imagedata r:id="rId95" o:title=""/>
          </v:shape>
          <o:OLEObject Type="Embed" ProgID="Equation.3" ShapeID="_x0000_i1068" DrawAspect="Content" ObjectID="_1415113258" r:id="rId96"/>
        </w:object>
      </w:r>
      <w:r w:rsidR="00626480" w:rsidRPr="005D2B38">
        <w:rPr>
          <w:rFonts w:ascii="Verdana" w:eastAsiaTheme="minorEastAsia" w:hAnsi="Verdana" w:cs="Verdana"/>
        </w:rPr>
        <w:t xml:space="preserve">AC.  </w:t>
      </w:r>
    </w:p>
    <w:p w:rsidR="00626480" w:rsidRPr="005D2B38" w:rsidRDefault="00626480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</w:p>
    <w:p w:rsidR="00626480" w:rsidRPr="005D2B38" w:rsidRDefault="00626480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</w:p>
    <w:p w:rsidR="00626480" w:rsidRPr="005D2B38" w:rsidRDefault="00626480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</w:p>
    <w:p w:rsidR="00626480" w:rsidRPr="005D2B38" w:rsidRDefault="00626480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   OR</w:t>
      </w:r>
    </w:p>
    <w:p w:rsidR="00437EBA" w:rsidRPr="005D2B38" w:rsidRDefault="00626480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>A Point O in the interior of a rectangle ABCD is joined with each of the vertices A,B, C and D prove that</w:t>
      </w:r>
      <w:r w:rsidR="00437EBA" w:rsidRPr="005D2B38">
        <w:rPr>
          <w:rFonts w:ascii="Verdana" w:eastAsiaTheme="minorEastAsia" w:hAnsi="Verdana" w:cs="Verdana"/>
        </w:rPr>
        <w:t xml:space="preserve"> OB2+OD2 = OC2+OA2</w:t>
      </w:r>
    </w:p>
    <w:p w:rsidR="00626480" w:rsidRPr="005D2B38" w:rsidRDefault="00626480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>   </w:t>
      </w:r>
    </w:p>
    <w:p w:rsidR="00532FA9" w:rsidRPr="005D2B38" w:rsidRDefault="00532FA9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Q.32 If </w:t>
      </w:r>
      <w:r w:rsidRPr="005D2B38">
        <w:rPr>
          <w:rFonts w:ascii="Verdana" w:eastAsiaTheme="minorEastAsia" w:hAnsi="Verdana" w:cs="Verdana"/>
        </w:rPr>
        <w:object w:dxaOrig="1060" w:dyaOrig="279">
          <v:shape id="_x0000_i1069" type="#_x0000_t75" style="width:53.25pt;height:14.25pt" o:ole="">
            <v:imagedata r:id="rId97" o:title=""/>
          </v:shape>
          <o:OLEObject Type="Embed" ProgID="Equation.3" ShapeID="_x0000_i1069" DrawAspect="Content" ObjectID="_1415113259" r:id="rId98"/>
        </w:object>
      </w:r>
      <w:r w:rsidRPr="005D2B38">
        <w:rPr>
          <w:rFonts w:ascii="Verdana" w:eastAsiaTheme="minorEastAsia" w:hAnsi="Verdana" w:cs="Verdana"/>
        </w:rPr>
        <w:t xml:space="preserve"> and </w:t>
      </w:r>
      <w:r w:rsidRPr="005D2B38">
        <w:rPr>
          <w:rFonts w:ascii="Verdana" w:eastAsiaTheme="minorEastAsia" w:hAnsi="Verdana" w:cs="Verdana"/>
        </w:rPr>
        <w:object w:dxaOrig="1080" w:dyaOrig="320">
          <v:shape id="_x0000_i1070" type="#_x0000_t75" style="width:54pt;height:15.75pt" o:ole="">
            <v:imagedata r:id="rId99" o:title=""/>
          </v:shape>
          <o:OLEObject Type="Embed" ProgID="Equation.3" ShapeID="_x0000_i1070" DrawAspect="Content" ObjectID="_1415113260" r:id="rId100"/>
        </w:object>
      </w:r>
      <w:r w:rsidRPr="005D2B38">
        <w:rPr>
          <w:rFonts w:ascii="Verdana" w:eastAsiaTheme="minorEastAsia" w:hAnsi="Verdana" w:cs="Verdana"/>
        </w:rPr>
        <w:t xml:space="preserve"> then Prove that </w:t>
      </w:r>
      <w:r w:rsidRPr="005D2B38">
        <w:rPr>
          <w:rFonts w:ascii="Verdana" w:eastAsiaTheme="minorEastAsia" w:hAnsi="Verdana" w:cs="Verdana"/>
        </w:rPr>
        <w:object w:dxaOrig="1280" w:dyaOrig="720">
          <v:shape id="_x0000_i1071" type="#_x0000_t75" style="width:63.75pt;height:36pt" o:ole="">
            <v:imagedata r:id="rId101" o:title=""/>
          </v:shape>
          <o:OLEObject Type="Embed" ProgID="Equation.3" ShapeID="_x0000_i1071" DrawAspect="Content" ObjectID="_1415113261" r:id="rId102"/>
        </w:object>
      </w:r>
    </w:p>
    <w:p w:rsidR="00532FA9" w:rsidRPr="005D2B38" w:rsidRDefault="00532FA9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                                               OR</w:t>
      </w:r>
    </w:p>
    <w:p w:rsidR="00626480" w:rsidRPr="005D2B38" w:rsidRDefault="00532FA9" w:rsidP="00626480">
      <w:pPr>
        <w:pStyle w:val="ListParagraph"/>
        <w:spacing w:after="200" w:line="276" w:lineRule="auto"/>
        <w:ind w:left="450"/>
        <w:jc w:val="both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       Show that</w:t>
      </w:r>
      <w:r w:rsidR="00626480" w:rsidRPr="005D2B38">
        <w:rPr>
          <w:rFonts w:ascii="Verdana" w:eastAsiaTheme="minorEastAsia" w:hAnsi="Verdana" w:cs="Verdana"/>
        </w:rPr>
        <w:t xml:space="preserve">    : </w:t>
      </w:r>
      <m:oMath>
        <m:rad>
          <m:radPr>
            <m:degHide m:val="on"/>
            <m:ctrlPr>
              <w:rPr>
                <w:rFonts w:ascii="Cambria Math" w:eastAsiaTheme="minorEastAsia" w:hAnsi="Cambria Math" w:cs="Verdana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Verdan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Verdana"/>
                  </w:rPr>
                  <m:t>1+cos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Verdana"/>
                  </w:rPr>
                  <w:sym w:font="Symbol" w:char="F071"/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 w:cs="Verdan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Verdana"/>
                      </w:rPr>
                      <m:t>1+cos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Verdana"/>
                      </w:rPr>
                      <w:sym w:font="Symbol" w:char="F071"/>
                    </m:r>
                  </m:e>
                </m:func>
              </m:den>
            </m:f>
          </m:e>
        </m:rad>
      </m:oMath>
      <w:r w:rsidR="00626480" w:rsidRPr="005D2B38">
        <w:rPr>
          <w:rFonts w:ascii="Verdana" w:eastAsiaTheme="minorEastAsia" w:hAnsi="Verdana" w:cs="Verdana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 w:cs="Verdana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Verdan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Verdana"/>
                  </w:rPr>
                  <m:t xml:space="preserve">1-cos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Verdana"/>
                  </w:rPr>
                  <w:sym w:font="Symbol" w:char="F071"/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 w:cs="Verdan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Verdana"/>
                      </w:rPr>
                      <m:t>1+cos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Verdana"/>
                      </w:rPr>
                      <w:sym w:font="Symbol" w:char="F071"/>
                    </m:r>
                  </m:e>
                </m:func>
              </m:den>
            </m:f>
          </m:e>
        </m:rad>
      </m:oMath>
      <w:r w:rsidR="00626480" w:rsidRPr="005D2B38">
        <w:rPr>
          <w:rFonts w:ascii="Verdana" w:eastAsiaTheme="minorEastAsia" w:hAnsi="Verdana" w:cs="Verdana"/>
        </w:rPr>
        <w:t xml:space="preserve"> = 2 cosec </w:t>
      </w:r>
      <w:r w:rsidR="00626480" w:rsidRPr="005D2B38">
        <w:rPr>
          <w:rFonts w:ascii="Verdana" w:eastAsiaTheme="minorEastAsia" w:hAnsi="Verdana" w:cs="Verdana"/>
        </w:rPr>
        <w:sym w:font="Symbol" w:char="F071"/>
      </w:r>
      <w:r w:rsidR="00626480" w:rsidRPr="005D2B38">
        <w:rPr>
          <w:rFonts w:ascii="Verdana" w:eastAsiaTheme="minorEastAsia" w:hAnsi="Verdana" w:cs="Verdana"/>
        </w:rPr>
        <w:t>.</w:t>
      </w:r>
    </w:p>
    <w:p w:rsidR="00626480" w:rsidRPr="005D2B38" w:rsidRDefault="00532FA9" w:rsidP="00626480">
      <w:pPr>
        <w:spacing w:line="240" w:lineRule="atLeast"/>
        <w:jc w:val="both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Q.33 </w:t>
      </w:r>
      <w:r w:rsidR="00626480" w:rsidRPr="005D2B38">
        <w:rPr>
          <w:rFonts w:ascii="Verdana" w:eastAsiaTheme="minorEastAsia" w:hAnsi="Verdana" w:cs="Verdana"/>
        </w:rPr>
        <w:t xml:space="preserve">Prove that </w:t>
      </w:r>
      <w:r w:rsidR="00626480" w:rsidRPr="005D2B38">
        <w:rPr>
          <w:rFonts w:ascii="Verdana" w:eastAsiaTheme="minorEastAsia" w:hAnsi="Verdana" w:cs="Verdana"/>
        </w:rPr>
        <w:object w:dxaOrig="2320" w:dyaOrig="520">
          <v:shape id="_x0000_i1072" type="#_x0000_t75" style="width:116.25pt;height:26.25pt" o:ole="">
            <v:imagedata r:id="rId103" o:title=""/>
          </v:shape>
          <o:OLEObject Type="Embed" ProgID="Equation.3" ShapeID="_x0000_i1072" DrawAspect="Content" ObjectID="_1415113262" r:id="rId104"/>
        </w:object>
      </w:r>
    </w:p>
    <w:p w:rsidR="00626480" w:rsidRPr="005D2B38" w:rsidRDefault="00626480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</w:p>
    <w:p w:rsidR="0040721F" w:rsidRPr="005D2B38" w:rsidRDefault="0040721F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  <w:r w:rsidRPr="005D2B38">
        <w:rPr>
          <w:rFonts w:ascii="Verdana" w:eastAsiaTheme="minorEastAsia" w:hAnsi="Verdana" w:cs="Verdana"/>
        </w:rPr>
        <w:t xml:space="preserve">Q.34 </w:t>
      </w:r>
      <w:r w:rsidR="00626480" w:rsidRPr="005D2B38">
        <w:rPr>
          <w:rFonts w:ascii="Verdana" w:eastAsiaTheme="minorEastAsia" w:hAnsi="Verdana" w:cs="Verdana"/>
        </w:rPr>
        <w:t>Convert the following frequency table into an ordinary frequency table and determine its mean: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3"/>
        <w:gridCol w:w="932"/>
        <w:gridCol w:w="932"/>
        <w:gridCol w:w="932"/>
        <w:gridCol w:w="932"/>
        <w:gridCol w:w="932"/>
        <w:gridCol w:w="932"/>
      </w:tblGrid>
      <w:tr w:rsidR="00EF7FE2" w:rsidRPr="005D2B38" w:rsidTr="00032C09">
        <w:tc>
          <w:tcPr>
            <w:tcW w:w="1463" w:type="dxa"/>
          </w:tcPr>
          <w:p w:rsidR="00EF7FE2" w:rsidRPr="005D2B38" w:rsidRDefault="00EF7FE2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No. of days</w:t>
            </w:r>
          </w:p>
        </w:tc>
        <w:tc>
          <w:tcPr>
            <w:tcW w:w="932" w:type="dxa"/>
          </w:tcPr>
          <w:p w:rsidR="00EF7FE2" w:rsidRPr="005D2B38" w:rsidRDefault="00EF7FE2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Below 5</w:t>
            </w:r>
          </w:p>
        </w:tc>
        <w:tc>
          <w:tcPr>
            <w:tcW w:w="932" w:type="dxa"/>
          </w:tcPr>
          <w:p w:rsidR="00EF7FE2" w:rsidRPr="005D2B38" w:rsidRDefault="00EF7FE2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Below 10</w:t>
            </w:r>
          </w:p>
        </w:tc>
        <w:tc>
          <w:tcPr>
            <w:tcW w:w="932" w:type="dxa"/>
          </w:tcPr>
          <w:p w:rsidR="00EF7FE2" w:rsidRPr="005D2B38" w:rsidRDefault="00EF7FE2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Below 15</w:t>
            </w:r>
          </w:p>
        </w:tc>
        <w:tc>
          <w:tcPr>
            <w:tcW w:w="932" w:type="dxa"/>
          </w:tcPr>
          <w:p w:rsidR="00EF7FE2" w:rsidRPr="005D2B38" w:rsidRDefault="00EF7FE2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Below 20</w:t>
            </w:r>
          </w:p>
        </w:tc>
        <w:tc>
          <w:tcPr>
            <w:tcW w:w="932" w:type="dxa"/>
          </w:tcPr>
          <w:p w:rsidR="00EF7FE2" w:rsidRPr="005D2B38" w:rsidRDefault="00EF7FE2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Below 25</w:t>
            </w:r>
          </w:p>
        </w:tc>
        <w:tc>
          <w:tcPr>
            <w:tcW w:w="932" w:type="dxa"/>
          </w:tcPr>
          <w:p w:rsidR="00EF7FE2" w:rsidRPr="005D2B38" w:rsidRDefault="00EF7FE2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Below 30</w:t>
            </w:r>
          </w:p>
        </w:tc>
      </w:tr>
      <w:tr w:rsidR="00EF7FE2" w:rsidRPr="005D2B38" w:rsidTr="00032C09">
        <w:tc>
          <w:tcPr>
            <w:tcW w:w="1463" w:type="dxa"/>
          </w:tcPr>
          <w:p w:rsidR="00EF7FE2" w:rsidRPr="005D2B38" w:rsidRDefault="00EF7FE2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Frequency</w:t>
            </w:r>
          </w:p>
        </w:tc>
        <w:tc>
          <w:tcPr>
            <w:tcW w:w="932" w:type="dxa"/>
          </w:tcPr>
          <w:p w:rsidR="00EF7FE2" w:rsidRPr="005D2B38" w:rsidRDefault="00EF7FE2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23</w:t>
            </w:r>
          </w:p>
        </w:tc>
        <w:tc>
          <w:tcPr>
            <w:tcW w:w="932" w:type="dxa"/>
          </w:tcPr>
          <w:p w:rsidR="00EF7FE2" w:rsidRPr="005D2B38" w:rsidRDefault="00EF7FE2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77</w:t>
            </w:r>
          </w:p>
        </w:tc>
        <w:tc>
          <w:tcPr>
            <w:tcW w:w="932" w:type="dxa"/>
          </w:tcPr>
          <w:p w:rsidR="00EF7FE2" w:rsidRPr="005D2B38" w:rsidRDefault="00EF7FE2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114</w:t>
            </w:r>
          </w:p>
        </w:tc>
        <w:tc>
          <w:tcPr>
            <w:tcW w:w="932" w:type="dxa"/>
          </w:tcPr>
          <w:p w:rsidR="00EF7FE2" w:rsidRPr="005D2B38" w:rsidRDefault="00EF7FE2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150</w:t>
            </w:r>
          </w:p>
        </w:tc>
        <w:tc>
          <w:tcPr>
            <w:tcW w:w="932" w:type="dxa"/>
          </w:tcPr>
          <w:p w:rsidR="00EF7FE2" w:rsidRPr="005D2B38" w:rsidRDefault="00EF7FE2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181</w:t>
            </w:r>
          </w:p>
        </w:tc>
        <w:tc>
          <w:tcPr>
            <w:tcW w:w="932" w:type="dxa"/>
          </w:tcPr>
          <w:p w:rsidR="00EF7FE2" w:rsidRPr="005D2B38" w:rsidRDefault="00EF7FE2" w:rsidP="005C72D5">
            <w:pPr>
              <w:tabs>
                <w:tab w:val="left" w:pos="720"/>
              </w:tabs>
              <w:spacing w:after="60"/>
              <w:rPr>
                <w:rFonts w:ascii="Verdana" w:eastAsiaTheme="minorEastAsia" w:hAnsi="Verdana" w:cs="Verdana"/>
              </w:rPr>
            </w:pPr>
            <w:r w:rsidRPr="005D2B38">
              <w:rPr>
                <w:rFonts w:ascii="Verdana" w:eastAsiaTheme="minorEastAsia" w:hAnsi="Verdana" w:cs="Verdana"/>
              </w:rPr>
              <w:t>200</w:t>
            </w:r>
          </w:p>
        </w:tc>
      </w:tr>
    </w:tbl>
    <w:p w:rsidR="00032C09" w:rsidRDefault="00032C09" w:rsidP="00032C09">
      <w:pPr>
        <w:pStyle w:val="Footer"/>
      </w:pPr>
    </w:p>
    <w:p w:rsidR="00032C09" w:rsidRDefault="00032C09" w:rsidP="00032C09">
      <w:pPr>
        <w:pStyle w:val="Footer"/>
      </w:pPr>
    </w:p>
    <w:p w:rsidR="00032C09" w:rsidRPr="00AC7A62" w:rsidRDefault="00032C09" w:rsidP="00032C09">
      <w:pPr>
        <w:pStyle w:val="Footer"/>
        <w:rPr>
          <w:rFonts w:ascii="Verdana" w:hAnsi="Verdana"/>
          <w:sz w:val="20"/>
          <w:szCs w:val="20"/>
        </w:rPr>
      </w:pPr>
      <w:hyperlink r:id="rId105" w:history="1">
        <w:r w:rsidRPr="00AC7A62">
          <w:rPr>
            <w:rStyle w:val="Hyperlink"/>
            <w:rFonts w:ascii="Verdana" w:hAnsi="Verdana"/>
            <w:sz w:val="20"/>
            <w:szCs w:val="20"/>
          </w:rPr>
          <w:t>www.coolGuru.net</w:t>
        </w:r>
      </w:hyperlink>
    </w:p>
    <w:p w:rsidR="00032C09" w:rsidRDefault="00032C09" w:rsidP="00032C09">
      <w:pPr>
        <w:pStyle w:val="Footer"/>
      </w:pPr>
      <w:hyperlink r:id="rId106" w:history="1">
        <w:r w:rsidRPr="00AC7A62">
          <w:rPr>
            <w:rStyle w:val="Hyperlink"/>
            <w:rFonts w:ascii="Verdana" w:hAnsi="Verdana"/>
            <w:sz w:val="20"/>
            <w:szCs w:val="20"/>
          </w:rPr>
          <w:t>myguru@coolGuru.net</w:t>
        </w:r>
      </w:hyperlink>
    </w:p>
    <w:p w:rsidR="0040721F" w:rsidRPr="005D2B38" w:rsidRDefault="0040721F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</w:p>
    <w:p w:rsidR="00B0058B" w:rsidRPr="005D2B38" w:rsidRDefault="00B0058B" w:rsidP="00FB2A2A">
      <w:pPr>
        <w:tabs>
          <w:tab w:val="left" w:pos="720"/>
        </w:tabs>
        <w:spacing w:after="60"/>
        <w:ind w:left="720" w:hanging="720"/>
        <w:rPr>
          <w:rFonts w:ascii="Verdana" w:eastAsiaTheme="minorEastAsia" w:hAnsi="Verdana" w:cs="Verdana"/>
        </w:rPr>
      </w:pPr>
    </w:p>
    <w:sectPr w:rsidR="00B0058B" w:rsidRPr="005D2B38" w:rsidSect="00EF7FE2">
      <w:headerReference w:type="default" r:id="rId107"/>
      <w:footerReference w:type="even" r:id="rId108"/>
      <w:pgSz w:w="14572" w:h="20639" w:code="12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CAE" w:rsidRDefault="00861CAE">
      <w:r>
        <w:separator/>
      </w:r>
    </w:p>
  </w:endnote>
  <w:endnote w:type="continuationSeparator" w:id="1">
    <w:p w:rsidR="00861CAE" w:rsidRDefault="00861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DE" w:rsidRDefault="00B36DCF" w:rsidP="00BA54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C3E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3EDE" w:rsidRDefault="000C3E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CAE" w:rsidRDefault="00861CAE">
      <w:r>
        <w:separator/>
      </w:r>
    </w:p>
  </w:footnote>
  <w:footnote w:type="continuationSeparator" w:id="1">
    <w:p w:rsidR="00861CAE" w:rsidRDefault="00861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032C09" w:rsidRPr="000D022D" w:rsidTr="00FD348E">
      <w:trPr>
        <w:trHeight w:val="1131"/>
        <w:jc w:val="center"/>
      </w:trPr>
      <w:tc>
        <w:tcPr>
          <w:tcW w:w="4033" w:type="dxa"/>
          <w:vAlign w:val="center"/>
        </w:tcPr>
        <w:p w:rsidR="00032C09" w:rsidRDefault="00032C09" w:rsidP="00FD348E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49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032C09" w:rsidRPr="000D022D" w:rsidRDefault="00032C09" w:rsidP="00FD348E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032C09" w:rsidRDefault="00032C09">
    <w:pPr>
      <w:pStyle w:val="Header"/>
    </w:pPr>
  </w:p>
  <w:p w:rsidR="00032C09" w:rsidRDefault="00032C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C5625"/>
    <w:multiLevelType w:val="hybridMultilevel"/>
    <w:tmpl w:val="15F243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4B653928"/>
    <w:multiLevelType w:val="hybridMultilevel"/>
    <w:tmpl w:val="AFCE0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E62DA0"/>
    <w:multiLevelType w:val="singleLevel"/>
    <w:tmpl w:val="6F906B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Book Antiqua" w:hAnsi="Book Antiqua" w:hint="default"/>
        <w:b/>
        <w:i w:val="0"/>
        <w:sz w:val="24"/>
        <w:szCs w:val="24"/>
      </w:rPr>
    </w:lvl>
  </w:abstractNum>
  <w:abstractNum w:abstractNumId="3">
    <w:nsid w:val="5D4F639D"/>
    <w:multiLevelType w:val="hybridMultilevel"/>
    <w:tmpl w:val="F8E049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E2EBF6">
      <w:start w:val="13"/>
      <w:numFmt w:val="decimal"/>
      <w:lvlText w:val="%2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">
    <w:nsid w:val="5E7E6159"/>
    <w:multiLevelType w:val="hybridMultilevel"/>
    <w:tmpl w:val="97620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16658"/>
    <w:multiLevelType w:val="hybridMultilevel"/>
    <w:tmpl w:val="0CE62BF6"/>
    <w:lvl w:ilvl="0" w:tplc="C174146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33404D"/>
    <w:rsid w:val="00032C09"/>
    <w:rsid w:val="00072BC1"/>
    <w:rsid w:val="000903E8"/>
    <w:rsid w:val="000C3EDE"/>
    <w:rsid w:val="000D74A1"/>
    <w:rsid w:val="00191ED5"/>
    <w:rsid w:val="001C0A0E"/>
    <w:rsid w:val="002047B8"/>
    <w:rsid w:val="00231E94"/>
    <w:rsid w:val="002A7431"/>
    <w:rsid w:val="002D3274"/>
    <w:rsid w:val="002F31DF"/>
    <w:rsid w:val="0033404D"/>
    <w:rsid w:val="00341E6C"/>
    <w:rsid w:val="0038020D"/>
    <w:rsid w:val="0038555E"/>
    <w:rsid w:val="0040721F"/>
    <w:rsid w:val="00437EBA"/>
    <w:rsid w:val="004555AA"/>
    <w:rsid w:val="00483B4C"/>
    <w:rsid w:val="005128D3"/>
    <w:rsid w:val="00532FA9"/>
    <w:rsid w:val="005573C9"/>
    <w:rsid w:val="00565A0E"/>
    <w:rsid w:val="005C72D5"/>
    <w:rsid w:val="005D0BA9"/>
    <w:rsid w:val="005D2B38"/>
    <w:rsid w:val="00626480"/>
    <w:rsid w:val="006A2938"/>
    <w:rsid w:val="006A2A6C"/>
    <w:rsid w:val="006F6B2B"/>
    <w:rsid w:val="00730146"/>
    <w:rsid w:val="007A3611"/>
    <w:rsid w:val="007D574A"/>
    <w:rsid w:val="007E0371"/>
    <w:rsid w:val="007F7CA2"/>
    <w:rsid w:val="00840B60"/>
    <w:rsid w:val="00853CEF"/>
    <w:rsid w:val="00856DDC"/>
    <w:rsid w:val="00861CAE"/>
    <w:rsid w:val="008D4177"/>
    <w:rsid w:val="009A7E89"/>
    <w:rsid w:val="009E5DB4"/>
    <w:rsid w:val="00A36159"/>
    <w:rsid w:val="00A45676"/>
    <w:rsid w:val="00A56A35"/>
    <w:rsid w:val="00A56C39"/>
    <w:rsid w:val="00A61BF0"/>
    <w:rsid w:val="00AA1407"/>
    <w:rsid w:val="00B0058B"/>
    <w:rsid w:val="00B36DCF"/>
    <w:rsid w:val="00B61958"/>
    <w:rsid w:val="00BA54D8"/>
    <w:rsid w:val="00C229D7"/>
    <w:rsid w:val="00CE18FF"/>
    <w:rsid w:val="00CE5A3C"/>
    <w:rsid w:val="00E07233"/>
    <w:rsid w:val="00EE0848"/>
    <w:rsid w:val="00EF24BE"/>
    <w:rsid w:val="00EF7FE2"/>
    <w:rsid w:val="00FB2A2A"/>
    <w:rsid w:val="00FD764E"/>
    <w:rsid w:val="00FE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1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6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F7C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7CA2"/>
  </w:style>
  <w:style w:type="paragraph" w:styleId="Header">
    <w:name w:val="header"/>
    <w:aliases w:val=" Char Char, Char Char Char Char"/>
    <w:basedOn w:val="Normal"/>
    <w:link w:val="HeaderChar"/>
    <w:rsid w:val="00072BC1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, Char Char Char Char Char, Char Char Char1"/>
    <w:basedOn w:val="DefaultParagraphFont"/>
    <w:link w:val="Header"/>
    <w:rsid w:val="00072BC1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072BC1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72BC1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41E6C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626480"/>
    <w:pPr>
      <w:spacing w:line="360" w:lineRule="auto"/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2648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764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D2B38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2B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32617">
                          <w:marLeft w:val="30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5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808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66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53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4862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7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63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3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0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44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2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239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74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81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93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43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48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8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06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67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81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51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784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67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46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84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31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75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93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72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8316">
                          <w:marLeft w:val="30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5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99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3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26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5272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171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8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9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81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02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51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94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42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46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12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87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59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17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14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46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30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34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7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26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13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63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27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52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067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03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37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0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0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85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header" Target="header1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7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png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hyperlink" Target="http://www.coolGuru.net" TargetMode="Externa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6" Type="http://schemas.openxmlformats.org/officeDocument/2006/relationships/hyperlink" Target="mailto:myguru@coolGuru.net" TargetMode="Externa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fontTable" Target="fontTable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7862E-C69B-499A-B864-45172E9E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Summative Assessment-I</vt:lpstr>
    </vt:vector>
  </TitlesOfParts>
  <Company/>
  <LinksUpToDate>false</LinksUpToDate>
  <CharactersWithSpaces>6523</CharactersWithSpaces>
  <SharedDoc>false</SharedDoc>
  <HLinks>
    <vt:vector size="6" baseType="variant">
      <vt:variant>
        <vt:i4>1703937</vt:i4>
      </vt:variant>
      <vt:variant>
        <vt:i4>150</vt:i4>
      </vt:variant>
      <vt:variant>
        <vt:i4>0</vt:i4>
      </vt:variant>
      <vt:variant>
        <vt:i4>5</vt:i4>
      </vt:variant>
      <vt:variant>
        <vt:lpwstr>http://1.bp.blogspot.com/-EVDkvr-Zyys/Tk8ax_7XBmI/AAAAAAAAAOM/LqwpV3_wtkg/s1600/j1.bmp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Summative Assessment-I</dc:title>
  <dc:creator>Administrator</dc:creator>
  <cp:lastModifiedBy>admin</cp:lastModifiedBy>
  <cp:revision>9</cp:revision>
  <cp:lastPrinted>2011-09-05T06:43:00Z</cp:lastPrinted>
  <dcterms:created xsi:type="dcterms:W3CDTF">2012-09-03T21:36:00Z</dcterms:created>
  <dcterms:modified xsi:type="dcterms:W3CDTF">2012-11-22T12:41:00Z</dcterms:modified>
</cp:coreProperties>
</file>