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78" w:rsidRPr="008356B6" w:rsidRDefault="00B07D78" w:rsidP="00B07D78">
      <w:pPr>
        <w:pStyle w:val="Heading2"/>
        <w:spacing w:line="360" w:lineRule="auto"/>
        <w:ind w:left="3600" w:firstLine="720"/>
        <w:rPr>
          <w:rFonts w:ascii="Cambria" w:hAnsi="Cambria"/>
          <w:b w:val="0"/>
          <w:i w:val="0"/>
          <w:sz w:val="32"/>
          <w:szCs w:val="32"/>
        </w:rPr>
      </w:pPr>
      <w:r>
        <w:rPr>
          <w:rFonts w:ascii="Cambria" w:hAnsi="Cambria"/>
          <w:b w:val="0"/>
          <w:i w:val="0"/>
          <w:sz w:val="32"/>
          <w:szCs w:val="32"/>
        </w:rPr>
        <w:t xml:space="preserve">SAMPLE </w:t>
      </w:r>
      <w:r w:rsidRPr="008356B6">
        <w:rPr>
          <w:rFonts w:ascii="Cambria" w:hAnsi="Cambria"/>
          <w:b w:val="0"/>
          <w:i w:val="0"/>
          <w:sz w:val="32"/>
          <w:szCs w:val="32"/>
        </w:rPr>
        <w:t>PAPER-2013</w:t>
      </w:r>
    </w:p>
    <w:p w:rsidR="00B07D78" w:rsidRDefault="00B07D78" w:rsidP="00B07D78">
      <w:pPr>
        <w:pStyle w:val="NoSpacing"/>
        <w:jc w:val="center"/>
        <w:rPr>
          <w:rFonts w:asciiTheme="majorHAnsi" w:hAnsiTheme="majorHAnsi"/>
          <w:sz w:val="28"/>
        </w:rPr>
      </w:pPr>
      <w:r w:rsidRPr="007525BD">
        <w:rPr>
          <w:rFonts w:asciiTheme="majorHAnsi" w:hAnsiTheme="majorHAnsi"/>
          <w:sz w:val="28"/>
        </w:rPr>
        <w:t>CLASS-XI</w:t>
      </w:r>
      <w:r>
        <w:rPr>
          <w:rFonts w:asciiTheme="majorHAnsi" w:hAnsiTheme="majorHAnsi"/>
          <w:sz w:val="28"/>
        </w:rPr>
        <w:t>I</w:t>
      </w:r>
    </w:p>
    <w:p w:rsidR="00B07D78" w:rsidRPr="007525BD" w:rsidRDefault="00B07D78" w:rsidP="00B07D78">
      <w:pPr>
        <w:pStyle w:val="NoSpacing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SUBJECT : PHYSICS</w:t>
      </w:r>
      <w:r w:rsidRPr="00B07D78">
        <w:rPr>
          <w:rFonts w:ascii="Arial" w:hAnsi="Arial" w:cs="Arial"/>
          <w:color w:val="000000"/>
          <w:sz w:val="15"/>
          <w:szCs w:val="15"/>
          <w:shd w:val="clear" w:color="auto" w:fill="F1F1F1"/>
        </w:rPr>
        <w:t xml:space="preserve"> </w:t>
      </w:r>
    </w:p>
    <w:p w:rsidR="00B07D78" w:rsidRDefault="00B07D78" w:rsidP="00FB28B0">
      <w:pPr>
        <w:jc w:val="both"/>
        <w:rPr>
          <w:rFonts w:ascii="Times New Roman" w:hAnsi="Times New Roman"/>
        </w:rPr>
      </w:pPr>
    </w:p>
    <w:p w:rsidR="00DB6CED" w:rsidRPr="00FB28B0" w:rsidRDefault="00DB6CED" w:rsidP="00FB28B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FB28B0">
        <w:rPr>
          <w:rFonts w:ascii="Times New Roman" w:hAnsi="Times New Roman"/>
        </w:rPr>
        <w:t xml:space="preserve">Please check that this question paper contains </w:t>
      </w:r>
      <w:r w:rsidR="006E4A69">
        <w:rPr>
          <w:rFonts w:ascii="Times New Roman" w:hAnsi="Times New Roman"/>
        </w:rPr>
        <w:t>03</w:t>
      </w:r>
      <w:r w:rsidRPr="00FB28B0">
        <w:rPr>
          <w:rFonts w:ascii="Times New Roman" w:hAnsi="Times New Roman"/>
        </w:rPr>
        <w:t xml:space="preserve"> printed pages.</w:t>
      </w:r>
    </w:p>
    <w:p w:rsidR="00DB6CED" w:rsidRDefault="00DB6CED" w:rsidP="00DB6C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Code number given on the right hand side of the question paper should be written on the title page of the answer –book by the candidate.</w:t>
      </w:r>
    </w:p>
    <w:p w:rsidR="00DB6CED" w:rsidRDefault="00DB6CED" w:rsidP="00DB6C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 check that this question paper contains3</w:t>
      </w:r>
      <w:r w:rsidR="006E4A69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questions. Please write down the serial no of the question before attempting it.</w:t>
      </w:r>
    </w:p>
    <w:p w:rsidR="00DB6CED" w:rsidRDefault="00DB6CED" w:rsidP="00DB6CED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 minutes time has been allotted to read this question paper.</w:t>
      </w:r>
    </w:p>
    <w:p w:rsidR="00DB6CED" w:rsidRDefault="00DB6CED" w:rsidP="00DB6CED">
      <w:pPr>
        <w:spacing w:after="0" w:line="240" w:lineRule="auto"/>
        <w:jc w:val="both"/>
        <w:rPr>
          <w:rFonts w:ascii="Times New Roman" w:hAnsi="Times New Roman"/>
        </w:rPr>
      </w:pPr>
    </w:p>
    <w:p w:rsidR="00DB6CED" w:rsidRDefault="00DB6CED" w:rsidP="00DB6CE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Max. Marks: </w:t>
      </w:r>
      <w:r w:rsidR="00A73EDD">
        <w:rPr>
          <w:b/>
          <w:bCs/>
        </w:rPr>
        <w:t>70</w:t>
      </w:r>
      <w:r>
        <w:rPr>
          <w:b/>
          <w:bCs/>
        </w:rPr>
        <w:t xml:space="preserve">  </w:t>
      </w:r>
      <w:r>
        <w:rPr>
          <w:b/>
          <w:bCs/>
        </w:rPr>
        <w:tab/>
      </w:r>
      <w:r w:rsidR="00A537E4">
        <w:rPr>
          <w:b/>
          <w:bCs/>
        </w:rPr>
        <w:t xml:space="preserve">    </w:t>
      </w:r>
      <w:r>
        <w:rPr>
          <w:b/>
          <w:bCs/>
        </w:rPr>
        <w:tab/>
        <w:t xml:space="preserve">     </w:t>
      </w:r>
      <w:r w:rsidR="00B07D78">
        <w:rPr>
          <w:b/>
          <w:bCs/>
        </w:rPr>
        <w:tab/>
      </w:r>
      <w:r w:rsidR="00B07D78">
        <w:rPr>
          <w:b/>
          <w:bCs/>
        </w:rPr>
        <w:tab/>
      </w:r>
      <w:r>
        <w:rPr>
          <w:b/>
          <w:bCs/>
        </w:rPr>
        <w:t xml:space="preserve"> </w:t>
      </w:r>
      <w:r w:rsidR="00FB28B0">
        <w:rPr>
          <w:b/>
          <w:bCs/>
        </w:rPr>
        <w:t>PHYSICS</w:t>
      </w:r>
      <w:r>
        <w:rPr>
          <w:b/>
          <w:bCs/>
        </w:rPr>
        <w:t>– XII</w:t>
      </w:r>
      <w:r w:rsidR="00FB28B0">
        <w:rPr>
          <w:b/>
          <w:bCs/>
        </w:rPr>
        <w:t xml:space="preserve"> SCI.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="00B07D78">
        <w:rPr>
          <w:b/>
          <w:bCs/>
        </w:rPr>
        <w:t xml:space="preserve">      </w:t>
      </w:r>
      <w:r>
        <w:rPr>
          <w:b/>
          <w:bCs/>
        </w:rPr>
        <w:t xml:space="preserve"> Time allowed: 3 hours</w:t>
      </w:r>
    </w:p>
    <w:p w:rsidR="00DB6CED" w:rsidRDefault="00DB6CED" w:rsidP="00DB6CED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General Instructions:-</w:t>
      </w:r>
    </w:p>
    <w:p w:rsidR="00DB6CED" w:rsidRDefault="00DB6CED" w:rsidP="00DB6CED">
      <w:pPr>
        <w:spacing w:after="0" w:line="240" w:lineRule="auto"/>
        <w:jc w:val="both"/>
        <w:rPr>
          <w:rFonts w:ascii="Times New Roman" w:hAnsi="Times New Roman"/>
        </w:rPr>
      </w:pPr>
    </w:p>
    <w:p w:rsidR="00DB6CED" w:rsidRPr="00867B12" w:rsidRDefault="00DB6CED" w:rsidP="00DB6CE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867B12">
        <w:rPr>
          <w:rFonts w:ascii="Times New Roman" w:hAnsi="Times New Roman"/>
        </w:rPr>
        <w:t xml:space="preserve">All </w:t>
      </w:r>
      <w:r w:rsidR="00180BAC" w:rsidRPr="00867B12">
        <w:rPr>
          <w:rFonts w:ascii="Times New Roman" w:hAnsi="Times New Roman"/>
        </w:rPr>
        <w:t>questions are</w:t>
      </w:r>
      <w:r w:rsidRPr="00867B12">
        <w:rPr>
          <w:rFonts w:ascii="Times New Roman" w:hAnsi="Times New Roman"/>
        </w:rPr>
        <w:t xml:space="preserve"> compulsory.</w:t>
      </w:r>
    </w:p>
    <w:p w:rsidR="00DB6CED" w:rsidRDefault="00FB28B0" w:rsidP="00DB6C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There are 30 questions in total. Questions 1to 8 carry one marks each., questions 9 to18 carry two marks each, questions19 to27 carry three marks each and questions 28 to 30 carry five marks each.</w:t>
      </w:r>
      <w:r w:rsidR="00DB6CED">
        <w:rPr>
          <w:rFonts w:ascii="Times New Roman" w:hAnsi="Times New Roman"/>
        </w:rPr>
        <w:t>.</w:t>
      </w:r>
    </w:p>
    <w:p w:rsidR="00DB6CED" w:rsidRPr="00867B12" w:rsidRDefault="00180BAC" w:rsidP="00DB6C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There is no overall choice</w:t>
      </w:r>
      <w:r w:rsidR="00FB28B0" w:rsidRPr="00FB28B0">
        <w:rPr>
          <w:rFonts w:ascii="Times New Roman" w:hAnsi="Times New Roman"/>
        </w:rPr>
        <w:t xml:space="preserve">. </w:t>
      </w:r>
      <w:r w:rsidRPr="00FB28B0">
        <w:rPr>
          <w:rFonts w:ascii="Times New Roman" w:hAnsi="Times New Roman"/>
        </w:rPr>
        <w:t>However,</w:t>
      </w:r>
      <w:r w:rsidR="00FB28B0" w:rsidRPr="00FB28B0">
        <w:rPr>
          <w:rFonts w:ascii="Times New Roman" w:hAnsi="Times New Roman"/>
        </w:rPr>
        <w:t xml:space="preserve"> an internal choice has been provided in one question of two marks, one question of three marks and all </w:t>
      </w:r>
      <w:r w:rsidR="002F35F5" w:rsidRPr="00FB28B0">
        <w:rPr>
          <w:rFonts w:ascii="Times New Roman" w:hAnsi="Times New Roman"/>
        </w:rPr>
        <w:t>three</w:t>
      </w:r>
      <w:r w:rsidR="00FB28B0" w:rsidRPr="00FB28B0">
        <w:rPr>
          <w:rFonts w:ascii="Times New Roman" w:hAnsi="Times New Roman"/>
        </w:rPr>
        <w:t xml:space="preserve"> questions of five marks each. You have to attempt only one of the choices in such questions. </w:t>
      </w:r>
      <w:r w:rsidR="00DB6CED" w:rsidRPr="00FB28B0">
        <w:rPr>
          <w:rFonts w:ascii="Times New Roman" w:hAnsi="Times New Roman"/>
        </w:rPr>
        <w:t>Questions No. 6-10 and 22-26 are short- answer questions carrying ‘3’ marks each. Answers to them should normally not exceed 60 words each.</w:t>
      </w:r>
    </w:p>
    <w:p w:rsidR="005E41AA" w:rsidRDefault="00FB28B0" w:rsidP="00DB6C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Use of cal</w:t>
      </w:r>
      <w:r w:rsidR="005E41AA">
        <w:rPr>
          <w:rFonts w:ascii="Times New Roman" w:hAnsi="Times New Roman"/>
        </w:rPr>
        <w:t>culators is not permitted.</w:t>
      </w:r>
    </w:p>
    <w:p w:rsidR="005E41AA" w:rsidRPr="005E41AA" w:rsidRDefault="005E41AA" w:rsidP="005E41AA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</w:rPr>
        <w:t>You may use the following values of physical constants wherever necessary:</w:t>
      </w:r>
    </w:p>
    <w:p w:rsidR="005E41AA" w:rsidRDefault="005E41AA" w:rsidP="005E41AA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c = 3 x10</w:t>
      </w:r>
      <w:r w:rsidRPr="005E41AA">
        <w:rPr>
          <w:rFonts w:ascii="Times New Roman" w:hAnsi="Times New Roman"/>
          <w:vertAlign w:val="superscript"/>
        </w:rPr>
        <w:t>8</w:t>
      </w:r>
      <w:r>
        <w:rPr>
          <w:rFonts w:ascii="Times New Roman" w:hAnsi="Times New Roman"/>
        </w:rPr>
        <w:t xml:space="preserve"> ms</w:t>
      </w:r>
      <w:r w:rsidRPr="005E41AA">
        <w:rPr>
          <w:rFonts w:ascii="Times New Roman" w:hAnsi="Times New Roman"/>
          <w:vertAlign w:val="superscript"/>
        </w:rPr>
        <w:t>-1</w:t>
      </w:r>
    </w:p>
    <w:p w:rsidR="005E41AA" w:rsidRDefault="005E41AA" w:rsidP="005E41AA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h = 6.626 x10</w:t>
      </w:r>
      <w:r w:rsidRPr="005E41AA">
        <w:rPr>
          <w:rFonts w:ascii="Times New Roman" w:hAnsi="Times New Roman"/>
          <w:vertAlign w:val="superscript"/>
        </w:rPr>
        <w:t>-34</w:t>
      </w:r>
      <w:r>
        <w:rPr>
          <w:rFonts w:ascii="Times New Roman" w:hAnsi="Times New Roman"/>
        </w:rPr>
        <w:t xml:space="preserve"> Js</w:t>
      </w:r>
    </w:p>
    <w:p w:rsidR="005E41AA" w:rsidRDefault="005E41AA" w:rsidP="005E41AA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e = 1.602 x 10</w:t>
      </w:r>
      <w:r w:rsidRPr="005E41AA">
        <w:rPr>
          <w:rFonts w:ascii="Times New Roman" w:hAnsi="Times New Roman"/>
          <w:vertAlign w:val="superscript"/>
        </w:rPr>
        <w:t>-19</w:t>
      </w:r>
      <w:r>
        <w:rPr>
          <w:rFonts w:ascii="Times New Roman" w:hAnsi="Times New Roman"/>
        </w:rPr>
        <w:t xml:space="preserve"> C</w:t>
      </w:r>
    </w:p>
    <w:p w:rsidR="00715B92" w:rsidRDefault="005E41AA" w:rsidP="005E41AA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 w:cs="Times New Roman"/>
        </w:rPr>
        <w:t>µ</w:t>
      </w:r>
      <w:r w:rsidRPr="005E41AA"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 = 4</w:t>
      </w:r>
      <w:r>
        <w:rPr>
          <w:rFonts w:ascii="Times New Roman" w:hAnsi="Times New Roman" w:cs="Times New Roman"/>
        </w:rPr>
        <w:t>π</w:t>
      </w:r>
      <w:r>
        <w:rPr>
          <w:rFonts w:ascii="Times New Roman" w:hAnsi="Times New Roman"/>
        </w:rPr>
        <w:t xml:space="preserve"> x10</w:t>
      </w:r>
      <w:r w:rsidRPr="005E41AA">
        <w:rPr>
          <w:rFonts w:ascii="Times New Roman" w:hAnsi="Times New Roman"/>
          <w:vertAlign w:val="superscript"/>
        </w:rPr>
        <w:t>-7</w:t>
      </w:r>
      <w:r>
        <w:rPr>
          <w:rFonts w:ascii="Times New Roman" w:hAnsi="Times New Roman"/>
        </w:rPr>
        <w:t xml:space="preserve"> TmA</w:t>
      </w:r>
      <w:r w:rsidRPr="005E41AA"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ab/>
      </w:r>
    </w:p>
    <w:p w:rsidR="002F35F5" w:rsidRPr="002F35F5" w:rsidRDefault="005E41AA" w:rsidP="005E41AA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4πЄ0</m:t>
            </m:r>
          </m:den>
        </m:f>
      </m:oMath>
      <w:r w:rsidR="002F35F5">
        <w:rPr>
          <w:rFonts w:ascii="Times New Roman" w:hAnsi="Times New Roman"/>
        </w:rPr>
        <w:t xml:space="preserve">  = 9 x  10</w:t>
      </w:r>
      <w:r w:rsidR="002F35F5" w:rsidRPr="002F35F5">
        <w:rPr>
          <w:rFonts w:ascii="Times New Roman" w:hAnsi="Times New Roman"/>
          <w:vertAlign w:val="superscript"/>
        </w:rPr>
        <w:t>9</w:t>
      </w:r>
      <w:r w:rsidR="002F35F5">
        <w:rPr>
          <w:rFonts w:ascii="Times New Roman" w:hAnsi="Times New Roman"/>
        </w:rPr>
        <w:t xml:space="preserve"> Nm</w:t>
      </w:r>
      <w:r w:rsidR="002F35F5" w:rsidRPr="002F35F5">
        <w:rPr>
          <w:rFonts w:ascii="Times New Roman" w:hAnsi="Times New Roman"/>
          <w:vertAlign w:val="superscript"/>
        </w:rPr>
        <w:t>2</w:t>
      </w:r>
      <w:r w:rsidR="002F35F5">
        <w:rPr>
          <w:rFonts w:ascii="Times New Roman" w:hAnsi="Times New Roman"/>
        </w:rPr>
        <w:t>C</w:t>
      </w:r>
      <w:r w:rsidR="002F35F5" w:rsidRPr="002F35F5">
        <w:rPr>
          <w:rFonts w:ascii="Times New Roman" w:hAnsi="Times New Roman"/>
          <w:vertAlign w:val="superscript"/>
        </w:rPr>
        <w:t>-2</w:t>
      </w:r>
      <w:r w:rsidR="002F35F5">
        <w:rPr>
          <w:rFonts w:ascii="Times New Roman" w:hAnsi="Times New Roman"/>
          <w:vertAlign w:val="superscript"/>
        </w:rPr>
        <w:t xml:space="preserve">      </w:t>
      </w:r>
    </w:p>
    <w:p w:rsidR="002F35F5" w:rsidRDefault="00CC2352" w:rsidP="005E41AA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CC2352">
        <w:rPr>
          <w:rFonts w:ascii="Times New Roman" w:hAnsi="Times New Roman"/>
        </w:rPr>
        <w:t>Masses</w:t>
      </w:r>
      <w:r w:rsidR="002F35F5" w:rsidRPr="00CC2352">
        <w:rPr>
          <w:rFonts w:ascii="Times New Roman" w:hAnsi="Times New Roman"/>
        </w:rPr>
        <w:t xml:space="preserve"> </w:t>
      </w:r>
      <w:r w:rsidR="002F35F5">
        <w:rPr>
          <w:rFonts w:ascii="Times New Roman" w:hAnsi="Times New Roman"/>
        </w:rPr>
        <w:t>of electron m</w:t>
      </w:r>
      <w:r w:rsidR="002F35F5" w:rsidRPr="002F35F5">
        <w:rPr>
          <w:rFonts w:ascii="Times New Roman" w:hAnsi="Times New Roman"/>
          <w:vertAlign w:val="subscript"/>
        </w:rPr>
        <w:t>e</w:t>
      </w:r>
      <w:r w:rsidR="002F35F5">
        <w:rPr>
          <w:rFonts w:ascii="Times New Roman" w:hAnsi="Times New Roman"/>
        </w:rPr>
        <w:t xml:space="preserve"> = 9.1 x10</w:t>
      </w:r>
      <w:r w:rsidR="002F35F5" w:rsidRPr="002F35F5">
        <w:rPr>
          <w:rFonts w:ascii="Times New Roman" w:hAnsi="Times New Roman"/>
          <w:vertAlign w:val="superscript"/>
        </w:rPr>
        <w:t>-31</w:t>
      </w:r>
      <w:r w:rsidR="002F35F5">
        <w:rPr>
          <w:rFonts w:ascii="Times New Roman" w:hAnsi="Times New Roman"/>
        </w:rPr>
        <w:t xml:space="preserve"> kg</w:t>
      </w:r>
    </w:p>
    <w:p w:rsidR="002F35F5" w:rsidRDefault="002F35F5" w:rsidP="005E41AA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Mass of electron m</w:t>
      </w:r>
      <w:r w:rsidRPr="002F35F5">
        <w:rPr>
          <w:rFonts w:ascii="Times New Roman" w:hAnsi="Times New Roman"/>
          <w:vertAlign w:val="subscript"/>
        </w:rPr>
        <w:t>n</w:t>
      </w:r>
      <w:r>
        <w:rPr>
          <w:rFonts w:ascii="Times New Roman" w:hAnsi="Times New Roman"/>
        </w:rPr>
        <w:t xml:space="preserve"> = 1.675 x10</w:t>
      </w:r>
      <w:r w:rsidRPr="002F35F5">
        <w:rPr>
          <w:rFonts w:ascii="Times New Roman" w:hAnsi="Times New Roman"/>
          <w:vertAlign w:val="superscript"/>
        </w:rPr>
        <w:t>-27</w:t>
      </w:r>
      <w:r>
        <w:rPr>
          <w:rFonts w:ascii="Times New Roman" w:hAnsi="Times New Roman"/>
        </w:rPr>
        <w:t xml:space="preserve"> kg</w:t>
      </w:r>
    </w:p>
    <w:p w:rsidR="002F35F5" w:rsidRDefault="002F35F5" w:rsidP="005E41AA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Boltzmann’s constant k = 1.381 x 10</w:t>
      </w:r>
      <w:r w:rsidRPr="002F35F5">
        <w:rPr>
          <w:rFonts w:ascii="Times New Roman" w:hAnsi="Times New Roman"/>
          <w:vertAlign w:val="superscript"/>
        </w:rPr>
        <w:t>-23</w:t>
      </w:r>
      <w:r>
        <w:rPr>
          <w:rFonts w:ascii="Times New Roman" w:hAnsi="Times New Roman"/>
        </w:rPr>
        <w:t xml:space="preserve"> JK</w:t>
      </w:r>
      <w:r w:rsidRPr="002F35F5">
        <w:rPr>
          <w:rFonts w:ascii="Times New Roman" w:hAnsi="Times New Roman"/>
          <w:vertAlign w:val="superscript"/>
        </w:rPr>
        <w:t>-1</w:t>
      </w:r>
    </w:p>
    <w:p w:rsidR="002F35F5" w:rsidRPr="002F35F5" w:rsidRDefault="002F35F5" w:rsidP="005E41AA">
      <w:pPr>
        <w:spacing w:after="0" w:line="240" w:lineRule="auto"/>
        <w:ind w:left="108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Avogadro’s number N</w:t>
      </w:r>
      <w:r w:rsidRPr="00E86CF8"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/>
        </w:rPr>
        <w:t>= 6.022 x 10</w:t>
      </w:r>
      <w:r w:rsidRPr="002F35F5">
        <w:rPr>
          <w:rFonts w:ascii="Times New Roman" w:hAnsi="Times New Roman"/>
          <w:vertAlign w:val="superscript"/>
        </w:rPr>
        <w:t>23</w:t>
      </w:r>
      <w:r>
        <w:rPr>
          <w:rFonts w:ascii="Times New Roman" w:hAnsi="Times New Roman"/>
        </w:rPr>
        <w:t xml:space="preserve"> mol</w:t>
      </w:r>
      <w:r w:rsidRPr="002F35F5">
        <w:rPr>
          <w:rFonts w:ascii="Times New Roman" w:hAnsi="Times New Roman"/>
          <w:vertAlign w:val="superscript"/>
        </w:rPr>
        <w:t>-1</w:t>
      </w:r>
    </w:p>
    <w:p w:rsidR="002F35F5" w:rsidRDefault="002F35F5" w:rsidP="005E41AA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Radius of earth =6400 km</w:t>
      </w:r>
    </w:p>
    <w:p w:rsidR="00CC2352" w:rsidRDefault="00CC2352" w:rsidP="00CC2352">
      <w:pPr>
        <w:spacing w:after="0" w:line="240" w:lineRule="auto"/>
        <w:jc w:val="both"/>
        <w:rPr>
          <w:rFonts w:ascii="Times New Roman" w:hAnsi="Times New Roman"/>
        </w:rPr>
      </w:pPr>
    </w:p>
    <w:p w:rsidR="003D39E6" w:rsidRDefault="003D39E6" w:rsidP="003D39E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QUESTION</w:t>
      </w:r>
    </w:p>
    <w:p w:rsidR="003D39E6" w:rsidRPr="003D39E6" w:rsidRDefault="003D39E6" w:rsidP="003D39E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CC2352" w:rsidRDefault="00CC2352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 w:rsidRPr="00CC2352">
        <w:rPr>
          <w:rFonts w:ascii="Trebuchet MS" w:hAnsi="Trebuchet MS"/>
          <w:sz w:val="20"/>
          <w:szCs w:val="20"/>
        </w:rPr>
        <w:t>Q</w:t>
      </w:r>
      <w:r>
        <w:rPr>
          <w:rFonts w:ascii="Trebuchet MS" w:hAnsi="Trebuchet MS"/>
          <w:sz w:val="20"/>
          <w:szCs w:val="20"/>
        </w:rPr>
        <w:t>.1</w:t>
      </w:r>
      <w:r>
        <w:rPr>
          <w:rFonts w:ascii="Trebuchet MS" w:hAnsi="Trebuchet MS"/>
          <w:sz w:val="20"/>
          <w:szCs w:val="20"/>
        </w:rPr>
        <w:tab/>
        <w:t>An electron moving through a magnetic field does not experiences a force. Under what condition is this possible?</w:t>
      </w:r>
    </w:p>
    <w:p w:rsidR="00CC2352" w:rsidRDefault="00CC2352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Q.2</w:t>
      </w:r>
      <w:r>
        <w:rPr>
          <w:rFonts w:ascii="Trebuchet MS" w:hAnsi="Trebuchet MS"/>
          <w:sz w:val="20"/>
          <w:szCs w:val="20"/>
        </w:rPr>
        <w:tab/>
        <w:t xml:space="preserve">The instantaneous value of voltage from an a.c. Source is given </w:t>
      </w:r>
      <w:r w:rsidR="000F5B0C">
        <w:rPr>
          <w:rFonts w:ascii="Trebuchet MS" w:hAnsi="Trebuchet MS"/>
          <w:sz w:val="20"/>
          <w:szCs w:val="20"/>
        </w:rPr>
        <w:t>by E=300 Sin 314t. What is the r.m.s. voltage of the source?</w:t>
      </w:r>
    </w:p>
    <w:p w:rsidR="000F5B0C" w:rsidRDefault="000F5B0C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Q.3</w:t>
      </w:r>
      <w:r>
        <w:rPr>
          <w:rFonts w:ascii="Trebuchet MS" w:hAnsi="Trebuchet MS"/>
          <w:sz w:val="20"/>
          <w:szCs w:val="20"/>
        </w:rPr>
        <w:tab/>
        <w:t>A bulb and a capacitor are connected in series to an a.c. source of variable frequency. How will the brightness of the bulb change on increasing the frequency of the a.c. source.</w:t>
      </w:r>
    </w:p>
    <w:p w:rsidR="000F5B0C" w:rsidRDefault="000F5B0C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Q.4</w:t>
      </w:r>
      <w:r>
        <w:rPr>
          <w:rFonts w:ascii="Trebuchet MS" w:hAnsi="Trebuchet MS"/>
          <w:sz w:val="20"/>
          <w:szCs w:val="20"/>
        </w:rPr>
        <w:tab/>
        <w:t>Name the part of electromagnetic spectrum that has largest penetrating power.</w:t>
      </w:r>
    </w:p>
    <w:p w:rsidR="000F5B0C" w:rsidRDefault="000F5B0C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Q.5</w:t>
      </w:r>
      <w:r>
        <w:rPr>
          <w:rFonts w:ascii="Trebuchet MS" w:hAnsi="Trebuchet MS"/>
          <w:sz w:val="20"/>
          <w:szCs w:val="20"/>
        </w:rPr>
        <w:tab/>
        <w:t>When light undergoes refraction. What happens to its frequency.</w:t>
      </w:r>
    </w:p>
    <w:p w:rsidR="000F5B0C" w:rsidRDefault="000F5B0C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Q.6</w:t>
      </w:r>
      <w:r>
        <w:rPr>
          <w:rFonts w:ascii="Trebuchet MS" w:hAnsi="Trebuchet MS"/>
          <w:sz w:val="20"/>
          <w:szCs w:val="20"/>
        </w:rPr>
        <w:tab/>
        <w:t>Two nuclei have mass number in the ratio 1:2. What is the ratio of their nuclear density.</w:t>
      </w:r>
    </w:p>
    <w:p w:rsidR="000F5B0C" w:rsidRDefault="000F5B0C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Q.7</w:t>
      </w:r>
      <w:r>
        <w:rPr>
          <w:rFonts w:ascii="Trebuchet MS" w:hAnsi="Trebuchet MS"/>
          <w:sz w:val="20"/>
          <w:szCs w:val="20"/>
        </w:rPr>
        <w:tab/>
      </w:r>
      <w:r w:rsidR="00E75C43">
        <w:rPr>
          <w:rFonts w:ascii="Trebuchet MS" w:hAnsi="Trebuchet MS"/>
          <w:sz w:val="20"/>
          <w:szCs w:val="20"/>
        </w:rPr>
        <w:t>In the given diagram, is the diod</w:t>
      </w:r>
      <w:r w:rsidR="006E4A69">
        <w:rPr>
          <w:rFonts w:ascii="Trebuchet MS" w:hAnsi="Trebuchet MS"/>
          <w:sz w:val="20"/>
          <w:szCs w:val="20"/>
        </w:rPr>
        <w:t>e</w:t>
      </w:r>
      <w:r w:rsidR="00E75C43">
        <w:rPr>
          <w:rFonts w:ascii="Trebuchet MS" w:hAnsi="Trebuchet MS"/>
          <w:sz w:val="20"/>
          <w:szCs w:val="20"/>
        </w:rPr>
        <w:t xml:space="preserve"> D forward or reversed  biased?</w:t>
      </w:r>
    </w:p>
    <w:p w:rsidR="00E75C43" w:rsidRDefault="00C700A1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03.5pt;margin-top:7.2pt;width:31.5pt;height:24.75pt;z-index:-251649536" stroked="f">
            <v:textbox>
              <w:txbxContent>
                <w:p w:rsidR="00496DB8" w:rsidRPr="00496DB8" w:rsidRDefault="00496DB8">
                  <w:pPr>
                    <w:rPr>
                      <w:b/>
                    </w:rPr>
                  </w:pPr>
                  <w:r w:rsidRPr="00496DB8">
                    <w:rPr>
                      <w:b/>
                    </w:rPr>
                    <w:t>-10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  <w:sz w:val="20"/>
          <w:szCs w:val="20"/>
        </w:rPr>
        <w:pict>
          <v:group id="_x0000_s1035" style="position:absolute;left:0;text-align:left;margin-left:130.5pt;margin-top:4.95pt;width:121.5pt;height:23.25pt;z-index:251665920" coordorigin="3330,13522" coordsize="2430,46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330;top:13755;width:1110;height:1" o:connectortype="straight" strokeweight="1.25pt">
              <v:stroke startarrow="oval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left:4372;top:13590;width:465;height:330;rotation:5761574fd" strokeweight="1.25pt"/>
            <v:shape id="_x0000_s1029" type="#_x0000_t32" style="position:absolute;left:4770;top:13522;width:0;height:465" o:connectortype="straight" strokeweight="1.25pt"/>
            <v:shape id="_x0000_s1030" type="#_x0000_t32" style="position:absolute;left:4770;top:13755;width:855;height:0" o:connectortype="straight" strokeweight="1.25pt"/>
            <v:shape id="_x0000_s1032" type="#_x0000_t32" style="position:absolute;left:5625;top:13522;width:0;height:465" o:connectortype="straight" strokeweight="1.25pt"/>
            <v:shape id="_x0000_s1033" type="#_x0000_t32" style="position:absolute;left:5700;top:13650;width:1;height:225" o:connectortype="straight" strokeweight="1.25pt"/>
            <v:shape id="_x0000_s1034" type="#_x0000_t32" style="position:absolute;left:5760;top:13695;width:0;height:120" o:connectortype="straight" strokeweight="1.25pt"/>
          </v:group>
        </w:pict>
      </w:r>
    </w:p>
    <w:p w:rsidR="00E75C43" w:rsidRDefault="00496DB8" w:rsidP="00496DB8">
      <w:pPr>
        <w:tabs>
          <w:tab w:val="left" w:pos="2100"/>
        </w:tabs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E75C43" w:rsidRDefault="00E75C43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</w:p>
    <w:p w:rsidR="00E75C43" w:rsidRDefault="00E75C43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Q.8</w:t>
      </w:r>
      <w:r>
        <w:rPr>
          <w:rFonts w:ascii="Trebuchet MS" w:hAnsi="Trebuchet MS"/>
          <w:sz w:val="20"/>
          <w:szCs w:val="20"/>
        </w:rPr>
        <w:tab/>
        <w:t>Write the truth table for the gate shown below.</w:t>
      </w:r>
    </w:p>
    <w:p w:rsidR="00E75C43" w:rsidRDefault="00C700A1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lastRenderedPageBreak/>
        <w:pict>
          <v:shape id="_x0000_s1045" type="#_x0000_t202" style="position:absolute;left:0;text-align:left;margin-left:81pt;margin-top:2.45pt;width:23.25pt;height:17.3pt;z-index:-251642368" stroked="f">
            <v:textbox>
              <w:txbxContent>
                <w:p w:rsidR="004910F4" w:rsidRDefault="004910F4">
                  <w:r>
                    <w:t>A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  <w:sz w:val="20"/>
          <w:szCs w:val="20"/>
        </w:rPr>
        <w:pict>
          <v:group id="_x0000_s1044" style="position:absolute;left:0;text-align:left;margin-left:103.5pt;margin-top:7.7pt;width:159.75pt;height:34.5pt;z-index:251673088" coordorigin="1965,14445" coordsize="3533,645"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038" type="#_x0000_t135" style="position:absolute;left:3165;top:14445;width:990;height:645" strokeweight="1.25pt"/>
            <v:shape id="_x0000_s1040" type="#_x0000_t32" style="position:absolute;left:1965;top:14565;width:1200;height:0;flip:x" o:connectortype="straight" strokeweight="1.25pt">
              <v:stroke endarrow="oval"/>
            </v:shape>
            <v:shape id="_x0000_s1041" type="#_x0000_t32" style="position:absolute;left:1965;top:14910;width:1200;height:0;flip:x" o:connectortype="straight" strokeweight="1.25pt">
              <v:stroke endarrow="oval"/>
            </v:shape>
            <v:shape id="_x0000_s1042" type="#_x0000_t32" style="position:absolute;left:4298;top:14745;width:1200;height:0;flip:x" o:connectortype="straight" strokeweight="1.25pt">
              <v:stroke startarrow="oval"/>
            </v:shape>
            <v:oval id="_x0000_s1043" style="position:absolute;left:4155;top:14670;width:143;height:150" strokeweight="1.25pt"/>
          </v:group>
        </w:pict>
      </w:r>
    </w:p>
    <w:p w:rsidR="00E75C43" w:rsidRDefault="00C700A1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pict>
          <v:shape id="_x0000_s1047" type="#_x0000_t202" style="position:absolute;left:0;text-align:left;margin-left:268.5pt;margin-top:3.6pt;width:23.25pt;height:17.3pt;z-index:-251640320" stroked="f">
            <v:textbox>
              <w:txbxContent>
                <w:p w:rsidR="004910F4" w:rsidRDefault="004910F4">
                  <w:r>
                    <w:t>C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  <w:sz w:val="20"/>
          <w:szCs w:val="20"/>
        </w:rPr>
        <w:pict>
          <v:shape id="_x0000_s1046" type="#_x0000_t202" style="position:absolute;left:0;text-align:left;margin-left:79.5pt;margin-top:10.6pt;width:23.25pt;height:17.3pt;z-index:-251641344" stroked="f">
            <v:textbox>
              <w:txbxContent>
                <w:p w:rsidR="004910F4" w:rsidRDefault="004910F4">
                  <w:r>
                    <w:t>B</w:t>
                  </w:r>
                </w:p>
              </w:txbxContent>
            </v:textbox>
          </v:shape>
        </w:pict>
      </w:r>
    </w:p>
    <w:p w:rsidR="00E75C43" w:rsidRDefault="00E75C43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</w:p>
    <w:p w:rsidR="00E75C43" w:rsidRDefault="00E75C43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</w:p>
    <w:p w:rsidR="00E75C43" w:rsidRDefault="00E75C43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Q.9</w:t>
      </w:r>
      <w:r>
        <w:rPr>
          <w:rFonts w:ascii="Trebuchet MS" w:hAnsi="Trebuchet MS"/>
          <w:sz w:val="20"/>
          <w:szCs w:val="20"/>
        </w:rPr>
        <w:tab/>
        <w:t>Two point charges 4µc and —2µc are separated by a distance of 1m in air. At what point on the line joining the two charges is the electric potential is zero.</w:t>
      </w:r>
    </w:p>
    <w:p w:rsidR="00E75C43" w:rsidRDefault="00E75C43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Q.10</w:t>
      </w:r>
      <w:r>
        <w:rPr>
          <w:rFonts w:ascii="Trebuchet MS" w:hAnsi="Trebuchet MS"/>
          <w:sz w:val="20"/>
          <w:szCs w:val="20"/>
        </w:rPr>
        <w:tab/>
        <w:t>Four resistors of resistance each of 10Ω is connected as given below.</w:t>
      </w:r>
    </w:p>
    <w:p w:rsidR="004910F4" w:rsidRDefault="004910F4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</w:p>
    <w:p w:rsidR="004910F4" w:rsidRDefault="004910F4" w:rsidP="004910F4">
      <w:pPr>
        <w:tabs>
          <w:tab w:val="left" w:pos="1140"/>
        </w:tabs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944C99"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4362450" cy="5687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6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0"/>
          <w:szCs w:val="20"/>
        </w:rPr>
        <w:tab/>
      </w:r>
    </w:p>
    <w:p w:rsidR="004910F4" w:rsidRDefault="003D39E6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>Calculate the equivalent resistance between points X and Y.</w:t>
      </w:r>
    </w:p>
    <w:p w:rsidR="004910F4" w:rsidRDefault="004910F4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</w:p>
    <w:p w:rsidR="004910F4" w:rsidRDefault="004910F4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</w:p>
    <w:p w:rsidR="004910F4" w:rsidRDefault="004910F4" w:rsidP="00CC2352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</w:p>
    <w:p w:rsidR="00E75C43" w:rsidRDefault="00E75C43" w:rsidP="003D39E6">
      <w:pPr>
        <w:spacing w:after="0" w:line="36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Q.11</w:t>
      </w:r>
      <w:r>
        <w:rPr>
          <w:rFonts w:ascii="Trebuchet MS" w:hAnsi="Trebuchet MS"/>
          <w:sz w:val="20"/>
          <w:szCs w:val="20"/>
        </w:rPr>
        <w:tab/>
        <w:t>A battery of emf 10</w:t>
      </w:r>
      <w:r w:rsidR="006E4A69">
        <w:rPr>
          <w:rFonts w:ascii="Trebuchet MS" w:hAnsi="Trebuchet MS"/>
          <w:sz w:val="20"/>
          <w:szCs w:val="20"/>
        </w:rPr>
        <w:t>V</w:t>
      </w:r>
      <w:r>
        <w:rPr>
          <w:rFonts w:ascii="Trebuchet MS" w:hAnsi="Trebuchet MS"/>
          <w:sz w:val="20"/>
          <w:szCs w:val="20"/>
        </w:rPr>
        <w:t xml:space="preserve"> and internal resistance 3</w:t>
      </w:r>
      <w:r w:rsidRPr="00E75C4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Ω connected to a resistor R.</w:t>
      </w:r>
    </w:p>
    <w:p w:rsidR="00E75C43" w:rsidRDefault="00E75C43" w:rsidP="003D39E6">
      <w:pPr>
        <w:spacing w:after="0" w:line="36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>(i)</w:t>
      </w:r>
      <w:r>
        <w:rPr>
          <w:rFonts w:ascii="Trebuchet MS" w:hAnsi="Trebuchet MS"/>
          <w:sz w:val="20"/>
          <w:szCs w:val="20"/>
        </w:rPr>
        <w:tab/>
        <w:t>If the current in the circuit is 0.5A. Calculate the value of R.</w:t>
      </w:r>
    </w:p>
    <w:p w:rsidR="00E75C43" w:rsidRDefault="00E75C43" w:rsidP="003D39E6">
      <w:pPr>
        <w:spacing w:after="0" w:line="36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>(ii)</w:t>
      </w:r>
      <w:r>
        <w:rPr>
          <w:rFonts w:ascii="Trebuchet MS" w:hAnsi="Trebuchet MS"/>
          <w:sz w:val="20"/>
          <w:szCs w:val="20"/>
        </w:rPr>
        <w:tab/>
        <w:t>What is the terminal voltage of the battery when the circuit is closed.</w:t>
      </w:r>
    </w:p>
    <w:p w:rsidR="00E75C43" w:rsidRDefault="00E75C43" w:rsidP="003D39E6">
      <w:pPr>
        <w:spacing w:after="0" w:line="36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Q.12</w:t>
      </w:r>
      <w:r>
        <w:rPr>
          <w:rFonts w:ascii="Trebuchet MS" w:hAnsi="Trebuchet MS"/>
          <w:sz w:val="20"/>
          <w:szCs w:val="20"/>
        </w:rPr>
        <w:tab/>
        <w:t>The electric field of e.m wave in vacuum is given:-</w:t>
      </w:r>
    </w:p>
    <w:p w:rsidR="00E75C43" w:rsidRDefault="00E75C43" w:rsidP="003D39E6">
      <w:pPr>
        <w:spacing w:after="0" w:line="360" w:lineRule="auto"/>
        <w:ind w:left="720" w:hanging="720"/>
        <w:jc w:val="both"/>
        <w:rPr>
          <w:rFonts w:ascii="Trebuchet MS" w:hAnsi="Trebuchet MS"/>
          <w:b/>
          <w:sz w:val="24"/>
          <w:szCs w:val="20"/>
        </w:rPr>
      </w:pPr>
      <w:r>
        <w:rPr>
          <w:rFonts w:ascii="Trebuchet MS" w:hAnsi="Trebuchet MS"/>
          <w:sz w:val="20"/>
          <w:szCs w:val="20"/>
        </w:rPr>
        <w:tab/>
      </w:r>
      <m:oMath>
        <m:acc>
          <m:accPr>
            <m:chr m:val="⃗"/>
            <m:ctrlPr>
              <w:rPr>
                <w:rFonts w:ascii="Cambria Math" w:hAnsi="Cambria Math"/>
                <w:b/>
                <w:sz w:val="24"/>
                <w:szCs w:val="20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0"/>
              </w:rPr>
              <m:t xml:space="preserve">E </m:t>
            </m:r>
          </m:e>
        </m:acc>
        <m:r>
          <m:rPr>
            <m:sty m:val="b"/>
          </m:rPr>
          <w:rPr>
            <w:rFonts w:ascii="Cambria Math" w:hAnsi="Cambria Math"/>
            <w:sz w:val="24"/>
            <w:szCs w:val="20"/>
          </w:rPr>
          <m:t xml:space="preserve">={3.1 </m:t>
        </m:r>
        <m:f>
          <m:fPr>
            <m:ctrlPr>
              <w:rPr>
                <w:rFonts w:ascii="Cambria Math" w:hAnsi="Cambria Math"/>
                <w:b/>
                <w:sz w:val="24"/>
                <w:szCs w:val="2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0"/>
              </w:rPr>
              <m:t>N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0"/>
              </w:rPr>
              <m:t>C</m:t>
            </m:r>
          </m:den>
        </m:f>
        <m:r>
          <m:rPr>
            <m:sty m:val="b"/>
          </m:rPr>
          <w:rPr>
            <w:rFonts w:ascii="Cambria Math" w:hAnsi="Cambria Math"/>
            <w:sz w:val="24"/>
            <w:szCs w:val="20"/>
          </w:rPr>
          <m:t>[(</m:t>
        </m:r>
        <m:func>
          <m:funcPr>
            <m:ctrlPr>
              <w:rPr>
                <w:rFonts w:ascii="Cambria Math" w:hAnsi="Cambria Math"/>
                <w:b/>
                <w:sz w:val="24"/>
                <w:szCs w:val="20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0"/>
              </w:rPr>
              <m:t>cos</m:t>
            </m:r>
          </m:fName>
          <m:e>
            <m:r>
              <m:rPr>
                <m:sty m:val="b"/>
              </m:rPr>
              <w:rPr>
                <w:rFonts w:ascii="Cambria Math" w:hAnsi="Cambria Math"/>
                <w:sz w:val="24"/>
                <w:szCs w:val="20"/>
              </w:rPr>
              <m:t xml:space="preserve">1.8 rad/m) y+(5.4  X </m:t>
            </m:r>
            <m:sSup>
              <m:sSupPr>
                <m:ctrlPr>
                  <w:rPr>
                    <w:rFonts w:ascii="Cambria Math" w:hAnsi="Cambria Math"/>
                    <w:b/>
                    <w:sz w:val="24"/>
                    <w:szCs w:val="20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0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0"/>
                  </w:rPr>
                  <m:t>6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0"/>
              </w:rPr>
              <m:t xml:space="preserve">rad/sec )t]} </m:t>
            </m:r>
            <m:acc>
              <m:accPr>
                <m:ctrlPr>
                  <w:rPr>
                    <w:rFonts w:ascii="Cambria Math" w:hAnsi="Cambria Math"/>
                    <w:b/>
                    <w:sz w:val="24"/>
                    <w:szCs w:val="20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0"/>
                  </w:rPr>
                  <m:t xml:space="preserve">i </m:t>
                </m:r>
              </m:e>
            </m:acc>
          </m:e>
        </m:func>
      </m:oMath>
    </w:p>
    <w:p w:rsidR="000655B1" w:rsidRDefault="000655B1" w:rsidP="003D39E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0655B1">
        <w:rPr>
          <w:rFonts w:ascii="Trebuchet MS" w:hAnsi="Trebuchet MS"/>
          <w:sz w:val="20"/>
          <w:szCs w:val="20"/>
        </w:rPr>
        <w:t xml:space="preserve">What is the </w:t>
      </w:r>
      <w:r>
        <w:rPr>
          <w:rFonts w:ascii="Trebuchet MS" w:hAnsi="Trebuchet MS"/>
          <w:sz w:val="20"/>
          <w:szCs w:val="20"/>
        </w:rPr>
        <w:t>direction of propagation of the wave.</w:t>
      </w:r>
    </w:p>
    <w:p w:rsidR="000655B1" w:rsidRDefault="000655B1" w:rsidP="003D39E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What is its wave length?</w:t>
      </w:r>
    </w:p>
    <w:p w:rsidR="000655B1" w:rsidRDefault="000655B1" w:rsidP="003D39E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What is the frequency?</w:t>
      </w:r>
    </w:p>
    <w:p w:rsidR="000655B1" w:rsidRDefault="000655B1" w:rsidP="003D39E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What is the direction of magnetic</w:t>
      </w:r>
      <w:r w:rsidR="0033689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field?</w:t>
      </w:r>
    </w:p>
    <w:p w:rsidR="000655B1" w:rsidRDefault="000655B1" w:rsidP="003D39E6">
      <w:pPr>
        <w:spacing w:after="0" w:line="36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Q.13</w:t>
      </w:r>
      <w:r>
        <w:rPr>
          <w:rFonts w:ascii="Trebuchet MS" w:hAnsi="Trebuchet MS"/>
          <w:sz w:val="20"/>
          <w:szCs w:val="20"/>
        </w:rPr>
        <w:tab/>
      </w:r>
      <w:r w:rsidR="0033689F">
        <w:rPr>
          <w:rFonts w:ascii="Trebuchet MS" w:hAnsi="Trebuchet MS"/>
          <w:sz w:val="20"/>
          <w:szCs w:val="20"/>
        </w:rPr>
        <w:t>A concave lens has the same radii of curvature for both sides and has a refractive index 1.6 in air. In the second case it is immersed inside a liquid of refractive index 1.4. Calculate the ratio of focal length of the lens in the two cases.</w:t>
      </w:r>
    </w:p>
    <w:p w:rsidR="0033689F" w:rsidRDefault="00C700A1" w:rsidP="003D39E6">
      <w:pPr>
        <w:spacing w:after="0" w:line="36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pict>
          <v:shape id="_x0000_s1056" type="#_x0000_t202" style="position:absolute;left:0;text-align:left;margin-left:250.5pt;margin-top:25pt;width:17.25pt;height:20.25pt;z-index:-251632128" stroked="f">
            <v:textbox>
              <w:txbxContent>
                <w:p w:rsidR="009948C6" w:rsidRDefault="009948C6" w:rsidP="009948C6">
                  <w:r>
                    <w:t>Q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  <w:sz w:val="20"/>
          <w:szCs w:val="20"/>
        </w:rPr>
        <w:pict>
          <v:shape id="_x0000_s1055" type="#_x0000_t202" style="position:absolute;left:0;text-align:left;margin-left:183.4pt;margin-top:25pt;width:17.25pt;height:20.25pt;z-index:-251633152" stroked="f">
            <v:textbox>
              <w:txbxContent>
                <w:p w:rsidR="009948C6" w:rsidRDefault="009948C6" w:rsidP="009948C6">
                  <w:r>
                    <w:t>P</w:t>
                  </w:r>
                </w:p>
              </w:txbxContent>
            </v:textbox>
          </v:shape>
        </w:pict>
      </w:r>
      <w:r w:rsidR="0033689F">
        <w:rPr>
          <w:rFonts w:ascii="Trebuchet MS" w:hAnsi="Trebuchet MS"/>
          <w:sz w:val="20"/>
          <w:szCs w:val="20"/>
        </w:rPr>
        <w:t>Q.14</w:t>
      </w:r>
      <w:r w:rsidR="0033689F">
        <w:rPr>
          <w:rFonts w:ascii="Trebuchet MS" w:hAnsi="Trebuchet MS"/>
          <w:sz w:val="20"/>
          <w:szCs w:val="20"/>
        </w:rPr>
        <w:tab/>
        <w:t xml:space="preserve">In the photo electric experiment, the graph between the </w:t>
      </w:r>
      <w:r w:rsidR="006E4A69">
        <w:rPr>
          <w:rFonts w:ascii="Trebuchet MS" w:hAnsi="Trebuchet MS"/>
          <w:sz w:val="20"/>
          <w:szCs w:val="20"/>
        </w:rPr>
        <w:t>stopping</w:t>
      </w:r>
      <w:r w:rsidR="0033689F">
        <w:rPr>
          <w:rFonts w:ascii="Trebuchet MS" w:hAnsi="Trebuchet MS"/>
          <w:sz w:val="20"/>
          <w:szCs w:val="20"/>
        </w:rPr>
        <w:t xml:space="preserve"> potential and frequency of incident radiations on two metal plates P and Q are shown in figure.</w:t>
      </w:r>
    </w:p>
    <w:p w:rsidR="0033689F" w:rsidRDefault="00C700A1" w:rsidP="0033689F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pict>
          <v:group id="_x0000_s1058" style="position:absolute;left:0;text-align:left;margin-left:135pt;margin-top:5.5pt;width:155.25pt;height:59.2pt;z-index:251686912" coordorigin="3435,4290" coordsize="3300,1455">
            <v:shape id="_x0000_s1049" type="#_x0000_t32" style="position:absolute;left:3435;top:5745;width:3300;height:0" o:connectortype="straight" o:regroupid="1">
              <v:stroke endarrow="block"/>
            </v:shape>
            <v:shape id="_x0000_s1050" type="#_x0000_t32" style="position:absolute;left:3435;top:4290;width:0;height:1455;flip:y" o:connectortype="straight" o:regroupid="1">
              <v:stroke endarrow="block"/>
            </v:shape>
            <v:shape id="_x0000_s1051" type="#_x0000_t32" style="position:absolute;left:4440;top:4290;width:390;height:1455;flip:y" o:connectortype="straight" o:regroupid="1"/>
            <v:shape id="_x0000_s1052" type="#_x0000_t32" style="position:absolute;left:5445;top:4290;width:390;height:1455;flip:y" o:connectortype="straight" o:regroupid="1"/>
          </v:group>
        </w:pict>
      </w:r>
    </w:p>
    <w:p w:rsidR="0033689F" w:rsidRDefault="0033689F" w:rsidP="0033689F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</w:p>
    <w:p w:rsidR="0033689F" w:rsidRDefault="00C700A1" w:rsidP="0033689F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pict>
          <v:shape id="_x0000_s1053" type="#_x0000_t202" style="position:absolute;left:0;text-align:left;margin-left:70.5pt;margin-top:6.25pt;width:71.25pt;height:36.75pt;z-index:-251627008" o:regroupid="1" stroked="f">
            <v:textbox>
              <w:txbxContent>
                <w:p w:rsidR="009948C6" w:rsidRDefault="009948C6">
                  <w:r>
                    <w:t>Stopping potential (v)</w:t>
                  </w:r>
                </w:p>
              </w:txbxContent>
            </v:textbox>
          </v:shape>
        </w:pict>
      </w:r>
    </w:p>
    <w:p w:rsidR="0033689F" w:rsidRDefault="0033689F" w:rsidP="0033689F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</w:p>
    <w:p w:rsidR="0033689F" w:rsidRDefault="0033689F" w:rsidP="0033689F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</w:p>
    <w:p w:rsidR="0033689F" w:rsidRDefault="00C700A1" w:rsidP="0033689F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pict>
          <v:shape id="_x0000_s1054" type="#_x0000_t202" style="position:absolute;left:0;text-align:left;margin-left:174pt;margin-top:6.65pt;width:108.75pt;height:20.25pt;z-index:-251634176" stroked="f">
            <v:textbox>
              <w:txbxContent>
                <w:p w:rsidR="009948C6" w:rsidRDefault="009948C6" w:rsidP="009948C6">
                  <w:r>
                    <w:t xml:space="preserve">Frequency ( </w:t>
                  </w:r>
                  <w:r w:rsidR="006E4A69">
                    <w:t>ν</w:t>
                  </w:r>
                  <w:r>
                    <w:t xml:space="preserve">    )</w:t>
                  </w:r>
                </w:p>
              </w:txbxContent>
            </v:textbox>
          </v:shape>
        </w:pict>
      </w:r>
    </w:p>
    <w:p w:rsidR="0033689F" w:rsidRDefault="0033689F" w:rsidP="0033689F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</w:p>
    <w:p w:rsidR="0033689F" w:rsidRDefault="0033689F" w:rsidP="0033689F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</w:p>
    <w:p w:rsidR="0033689F" w:rsidRDefault="0033689F" w:rsidP="003D39E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Which has greater work function?</w:t>
      </w:r>
    </w:p>
    <w:p w:rsidR="0033689F" w:rsidRDefault="0033689F" w:rsidP="003D39E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What does the shape of the line depict?</w:t>
      </w:r>
    </w:p>
    <w:p w:rsidR="0033689F" w:rsidRPr="003D08B1" w:rsidRDefault="0033689F" w:rsidP="003D39E6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3D08B1">
        <w:rPr>
          <w:rFonts w:ascii="Trebuchet MS" w:hAnsi="Trebuchet MS"/>
          <w:sz w:val="20"/>
          <w:szCs w:val="20"/>
        </w:rPr>
        <w:t>Q.15</w:t>
      </w:r>
      <w:r w:rsidRPr="003D08B1">
        <w:rPr>
          <w:rFonts w:ascii="Trebuchet MS" w:hAnsi="Trebuchet MS"/>
          <w:sz w:val="20"/>
          <w:szCs w:val="20"/>
        </w:rPr>
        <w:tab/>
        <w:t>Explain the laws of photo electric emission on the basis of Einstein’s  photo electric equation.</w:t>
      </w:r>
    </w:p>
    <w:p w:rsidR="0033689F" w:rsidRPr="003D08B1" w:rsidRDefault="0033689F" w:rsidP="003D39E6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3D08B1">
        <w:rPr>
          <w:rFonts w:ascii="Trebuchet MS" w:hAnsi="Trebuchet MS"/>
          <w:sz w:val="20"/>
          <w:szCs w:val="20"/>
        </w:rPr>
        <w:t>Q.16</w:t>
      </w:r>
      <w:r w:rsidR="00BF41A5" w:rsidRPr="003D08B1">
        <w:rPr>
          <w:rFonts w:ascii="Trebuchet MS" w:hAnsi="Trebuchet MS"/>
          <w:sz w:val="20"/>
          <w:szCs w:val="20"/>
        </w:rPr>
        <w:tab/>
        <w:t>The height of a TV tower is 400m. Calculate the range upto which signal can be received from the tower.</w:t>
      </w:r>
    </w:p>
    <w:p w:rsidR="00BF41A5" w:rsidRPr="003D08B1" w:rsidRDefault="00BF41A5" w:rsidP="003D39E6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3D08B1">
        <w:rPr>
          <w:rFonts w:ascii="Trebuchet MS" w:hAnsi="Trebuchet MS"/>
          <w:sz w:val="20"/>
          <w:szCs w:val="20"/>
        </w:rPr>
        <w:t>Q.17</w:t>
      </w:r>
      <w:r w:rsidRPr="003D08B1">
        <w:rPr>
          <w:rFonts w:ascii="Trebuchet MS" w:hAnsi="Trebuchet MS"/>
          <w:sz w:val="20"/>
          <w:szCs w:val="20"/>
        </w:rPr>
        <w:tab/>
        <w:t>The values of ground state energy of hydrogen atom is  -13.6 eV.</w:t>
      </w:r>
    </w:p>
    <w:p w:rsidR="004364A8" w:rsidRPr="003D08B1" w:rsidRDefault="004364A8" w:rsidP="0033689F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3D08B1">
        <w:rPr>
          <w:rFonts w:ascii="Trebuchet MS" w:hAnsi="Trebuchet MS"/>
          <w:sz w:val="20"/>
          <w:szCs w:val="20"/>
        </w:rPr>
        <w:tab/>
        <w:t>a)</w:t>
      </w:r>
      <w:r w:rsidRPr="003D08B1">
        <w:rPr>
          <w:rFonts w:ascii="Trebuchet MS" w:hAnsi="Trebuchet MS"/>
          <w:sz w:val="20"/>
          <w:szCs w:val="20"/>
        </w:rPr>
        <w:tab/>
        <w:t>What does the negative sign signify?</w:t>
      </w:r>
    </w:p>
    <w:p w:rsidR="004364A8" w:rsidRPr="003D08B1" w:rsidRDefault="004364A8" w:rsidP="003D39E6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 w:rsidRPr="003D08B1">
        <w:rPr>
          <w:rFonts w:ascii="Trebuchet MS" w:hAnsi="Trebuchet MS"/>
          <w:sz w:val="20"/>
          <w:szCs w:val="20"/>
        </w:rPr>
        <w:tab/>
        <w:t>b)</w:t>
      </w:r>
      <w:r w:rsidRPr="003D08B1">
        <w:rPr>
          <w:rFonts w:ascii="Trebuchet MS" w:hAnsi="Trebuchet MS"/>
          <w:sz w:val="20"/>
          <w:szCs w:val="20"/>
        </w:rPr>
        <w:tab/>
        <w:t xml:space="preserve">How much energy required  to take an electron in this atom from the ground state to the first excited </w:t>
      </w:r>
    </w:p>
    <w:p w:rsidR="004364A8" w:rsidRPr="003D08B1" w:rsidRDefault="004364A8" w:rsidP="003D39E6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 w:rsidRPr="003D08B1">
        <w:rPr>
          <w:rFonts w:ascii="Trebuchet MS" w:hAnsi="Trebuchet MS"/>
          <w:sz w:val="20"/>
          <w:szCs w:val="20"/>
        </w:rPr>
        <w:tab/>
      </w:r>
      <w:r w:rsidRPr="003D08B1">
        <w:rPr>
          <w:rFonts w:ascii="Trebuchet MS" w:hAnsi="Trebuchet MS"/>
          <w:sz w:val="20"/>
          <w:szCs w:val="20"/>
        </w:rPr>
        <w:tab/>
        <w:t>state?</w:t>
      </w:r>
    </w:p>
    <w:p w:rsidR="004364A8" w:rsidRPr="003D08B1" w:rsidRDefault="00AB4A11" w:rsidP="003D39E6">
      <w:pPr>
        <w:spacing w:after="0" w:line="240" w:lineRule="auto"/>
        <w:ind w:left="720" w:hanging="720"/>
        <w:jc w:val="center"/>
        <w:rPr>
          <w:rFonts w:ascii="Trebuchet MS" w:hAnsi="Trebuchet MS"/>
          <w:sz w:val="20"/>
          <w:szCs w:val="20"/>
        </w:rPr>
      </w:pPr>
      <w:r w:rsidRPr="003D08B1">
        <w:rPr>
          <w:rFonts w:ascii="Trebuchet MS" w:hAnsi="Trebuchet MS"/>
          <w:sz w:val="20"/>
          <w:szCs w:val="20"/>
        </w:rPr>
        <w:t>OR</w:t>
      </w:r>
    </w:p>
    <w:p w:rsidR="00AB4A11" w:rsidRPr="003D08B1" w:rsidRDefault="00AB4A11" w:rsidP="003D39E6">
      <w:pPr>
        <w:spacing w:line="240" w:lineRule="auto"/>
        <w:rPr>
          <w:rFonts w:ascii="Trebuchet MS" w:hAnsi="Trebuchet MS"/>
          <w:sz w:val="20"/>
          <w:szCs w:val="20"/>
        </w:rPr>
      </w:pPr>
      <w:r w:rsidRPr="003D08B1">
        <w:rPr>
          <w:rFonts w:ascii="Trebuchet MS" w:hAnsi="Trebuchet MS"/>
          <w:sz w:val="20"/>
          <w:szCs w:val="20"/>
        </w:rPr>
        <w:tab/>
        <w:t>Write any two properties of Nuclear force.</w:t>
      </w:r>
    </w:p>
    <w:p w:rsidR="003D08B1" w:rsidRPr="003D08B1" w:rsidRDefault="00AB4A11" w:rsidP="003D08B1">
      <w:pPr>
        <w:ind w:left="720" w:hanging="720"/>
        <w:rPr>
          <w:rFonts w:ascii="Trebuchet MS" w:hAnsi="Trebuchet MS"/>
          <w:sz w:val="20"/>
          <w:szCs w:val="20"/>
        </w:rPr>
      </w:pPr>
      <w:r w:rsidRPr="003D08B1">
        <w:rPr>
          <w:rFonts w:ascii="Trebuchet MS" w:hAnsi="Trebuchet MS"/>
          <w:sz w:val="20"/>
          <w:szCs w:val="20"/>
        </w:rPr>
        <w:lastRenderedPageBreak/>
        <w:t>Q.18</w:t>
      </w:r>
      <w:r w:rsidRPr="003D08B1">
        <w:rPr>
          <w:rFonts w:ascii="Trebuchet MS" w:hAnsi="Trebuchet MS"/>
          <w:sz w:val="20"/>
          <w:szCs w:val="20"/>
        </w:rPr>
        <w:tab/>
        <w:t>Define magnetic susceptibility of a material. Name two elements one having positive susceptibility and other having negative susceptibility.</w:t>
      </w:r>
    </w:p>
    <w:p w:rsidR="003D08B1" w:rsidRDefault="003D08B1" w:rsidP="003D39E6">
      <w:pPr>
        <w:spacing w:after="120" w:line="240" w:lineRule="auto"/>
        <w:ind w:left="720" w:hanging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Q.19</w:t>
      </w:r>
      <w:r>
        <w:rPr>
          <w:rFonts w:ascii="Trebuchet MS" w:hAnsi="Trebuchet MS"/>
          <w:sz w:val="20"/>
          <w:szCs w:val="20"/>
        </w:rPr>
        <w:tab/>
        <w:t xml:space="preserve">Define capacitance of a capacitor. Prove that the total electrostatic energy stored in a parallel plate capacitor is </w:t>
      </w:r>
      <w:r w:rsidRPr="006E4A69">
        <w:rPr>
          <w:rFonts w:ascii="Trebuchet MS" w:hAnsi="Trebuchet MS"/>
          <w:sz w:val="24"/>
          <w:szCs w:val="24"/>
        </w:rPr>
        <w:t>½</w:t>
      </w:r>
      <w:r>
        <w:rPr>
          <w:rFonts w:ascii="Trebuchet MS" w:hAnsi="Trebuchet MS"/>
          <w:sz w:val="20"/>
          <w:szCs w:val="20"/>
        </w:rPr>
        <w:t xml:space="preserve"> CV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>.</w:t>
      </w:r>
    </w:p>
    <w:p w:rsidR="003D08B1" w:rsidRDefault="003D08B1" w:rsidP="003D39E6">
      <w:pPr>
        <w:spacing w:after="120" w:line="240" w:lineRule="auto"/>
        <w:ind w:left="720" w:hanging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Q.20</w:t>
      </w:r>
      <w:r>
        <w:rPr>
          <w:rFonts w:ascii="Trebuchet MS" w:hAnsi="Trebuchet MS"/>
          <w:sz w:val="20"/>
          <w:szCs w:val="20"/>
        </w:rPr>
        <w:tab/>
        <w:t xml:space="preserve">Using Gauss theorem, deduce an expression for the electric field </w:t>
      </w:r>
      <w:r w:rsidR="006E4A69">
        <w:rPr>
          <w:rFonts w:ascii="Trebuchet MS" w:hAnsi="Trebuchet MS"/>
          <w:sz w:val="20"/>
          <w:szCs w:val="20"/>
        </w:rPr>
        <w:t>intensity</w:t>
      </w:r>
      <w:r>
        <w:rPr>
          <w:rFonts w:ascii="Trebuchet MS" w:hAnsi="Trebuchet MS"/>
          <w:sz w:val="20"/>
          <w:szCs w:val="20"/>
        </w:rPr>
        <w:t xml:space="preserve"> at any point due to a thin infinity long wire of charge per unit length is λ c/m.</w:t>
      </w:r>
    </w:p>
    <w:p w:rsidR="003D08B1" w:rsidRDefault="003D08B1" w:rsidP="003D08B1">
      <w:pPr>
        <w:ind w:left="720" w:hanging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Q.21</w:t>
      </w:r>
      <w:r>
        <w:rPr>
          <w:rFonts w:ascii="Trebuchet MS" w:hAnsi="Trebuchet MS"/>
          <w:sz w:val="20"/>
          <w:szCs w:val="20"/>
        </w:rPr>
        <w:tab/>
        <w:t>With the help of circuit diagram explain in brief the use of potentiometer for comparision of emf of two cells.</w:t>
      </w:r>
    </w:p>
    <w:p w:rsidR="003D08B1" w:rsidRDefault="003D08B1" w:rsidP="003D08B1">
      <w:pPr>
        <w:ind w:left="720" w:hanging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Q.22</w:t>
      </w:r>
      <w:r>
        <w:rPr>
          <w:rFonts w:ascii="Trebuchet MS" w:hAnsi="Trebuchet MS"/>
          <w:sz w:val="20"/>
          <w:szCs w:val="20"/>
        </w:rPr>
        <w:tab/>
        <w:t xml:space="preserve">A metallic rod of length ‘l’ and resistance ‘R’ is  moving normal to a uniform </w:t>
      </w:r>
      <w:r w:rsidR="006E4A69">
        <w:rPr>
          <w:rFonts w:ascii="Trebuchet MS" w:hAnsi="Trebuchet MS"/>
          <w:sz w:val="20"/>
          <w:szCs w:val="20"/>
        </w:rPr>
        <w:t>magnetic field</w:t>
      </w:r>
      <w:r>
        <w:rPr>
          <w:rFonts w:ascii="Trebuchet MS" w:hAnsi="Trebuchet MS"/>
          <w:sz w:val="20"/>
          <w:szCs w:val="20"/>
        </w:rPr>
        <w:t xml:space="preserve"> ‘B’ with a</w:t>
      </w:r>
      <w:r w:rsidR="006E4A69">
        <w:rPr>
          <w:rFonts w:ascii="Trebuchet MS" w:hAnsi="Trebuchet MS"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 xml:space="preserve"> velocity ‘V’ . Deduce expressions for (i) the emf induced (n) the induced current in the metallic rod.</w:t>
      </w:r>
    </w:p>
    <w:p w:rsidR="003D08B1" w:rsidRDefault="003D08B1" w:rsidP="003D08B1">
      <w:pPr>
        <w:ind w:left="720" w:hanging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Q.23</w:t>
      </w:r>
      <w:r>
        <w:rPr>
          <w:rFonts w:ascii="Trebuchet MS" w:hAnsi="Trebuchet MS"/>
          <w:sz w:val="20"/>
          <w:szCs w:val="20"/>
        </w:rPr>
        <w:tab/>
        <w:t>Explain with help of a neat and labeled diagram, the principle and working of a transformer.</w:t>
      </w:r>
    </w:p>
    <w:p w:rsidR="003D08B1" w:rsidRDefault="003D08B1" w:rsidP="003D08B1">
      <w:pPr>
        <w:ind w:left="720" w:hanging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Q.24</w:t>
      </w:r>
      <w:r>
        <w:rPr>
          <w:rFonts w:ascii="Trebuchet MS" w:hAnsi="Trebuchet MS"/>
          <w:sz w:val="20"/>
          <w:szCs w:val="20"/>
        </w:rPr>
        <w:tab/>
        <w:t xml:space="preserve">Draw a labeled ray diagram shown the formation of image of a distant object using as astronomical telescope in normal adjustment position. Also write the </w:t>
      </w:r>
      <w:r w:rsidR="000D46E8">
        <w:rPr>
          <w:rFonts w:ascii="Trebuchet MS" w:hAnsi="Trebuchet MS"/>
          <w:sz w:val="20"/>
          <w:szCs w:val="20"/>
        </w:rPr>
        <w:t>expression for magnifying power of telescope for normal adjustment.</w:t>
      </w:r>
    </w:p>
    <w:p w:rsidR="000D46E8" w:rsidRDefault="000D46E8" w:rsidP="003D08B1">
      <w:pPr>
        <w:ind w:left="720" w:hanging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Q.25</w:t>
      </w:r>
      <w:r>
        <w:rPr>
          <w:rFonts w:ascii="Trebuchet MS" w:hAnsi="Trebuchet MS"/>
          <w:sz w:val="20"/>
          <w:szCs w:val="20"/>
        </w:rPr>
        <w:tab/>
        <w:t xml:space="preserve">Define polarizing angle. Derive the </w:t>
      </w:r>
      <w:r w:rsidR="006E4A69">
        <w:rPr>
          <w:rFonts w:ascii="Trebuchet MS" w:hAnsi="Trebuchet MS"/>
          <w:sz w:val="20"/>
          <w:szCs w:val="20"/>
        </w:rPr>
        <w:t>relation</w:t>
      </w:r>
      <w:r>
        <w:rPr>
          <w:rFonts w:ascii="Trebuchet MS" w:hAnsi="Trebuchet MS"/>
          <w:sz w:val="20"/>
          <w:szCs w:val="20"/>
        </w:rPr>
        <w:t xml:space="preserve"> connecting polarising angle and the refractive </w:t>
      </w:r>
      <w:r w:rsidR="006E4A69">
        <w:rPr>
          <w:rFonts w:ascii="Trebuchet MS" w:hAnsi="Trebuchet MS"/>
          <w:sz w:val="20"/>
          <w:szCs w:val="20"/>
        </w:rPr>
        <w:t>index</w:t>
      </w:r>
      <w:r>
        <w:rPr>
          <w:rFonts w:ascii="Trebuchet MS" w:hAnsi="Trebuchet MS"/>
          <w:sz w:val="20"/>
          <w:szCs w:val="20"/>
        </w:rPr>
        <w:t xml:space="preserve"> of a medium.</w:t>
      </w:r>
    </w:p>
    <w:p w:rsidR="000D46E8" w:rsidRDefault="000D46E8" w:rsidP="003D08B1">
      <w:pPr>
        <w:ind w:left="720" w:hanging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Q.26</w:t>
      </w:r>
      <w:r>
        <w:rPr>
          <w:rFonts w:ascii="Trebuchet MS" w:hAnsi="Trebuchet MS"/>
          <w:sz w:val="20"/>
          <w:szCs w:val="20"/>
        </w:rPr>
        <w:tab/>
        <w:t xml:space="preserve">(a) </w:t>
      </w:r>
      <w:r>
        <w:rPr>
          <w:rFonts w:ascii="Trebuchet MS" w:hAnsi="Trebuchet MS"/>
          <w:sz w:val="20"/>
          <w:szCs w:val="20"/>
        </w:rPr>
        <w:tab/>
        <w:t>The activity of a radioactive element drops to 1/16</w:t>
      </w:r>
      <w:r w:rsidRPr="000D46E8">
        <w:rPr>
          <w:rFonts w:ascii="Trebuchet MS" w:hAnsi="Trebuchet MS"/>
          <w:sz w:val="20"/>
          <w:szCs w:val="20"/>
          <w:vertAlign w:val="superscript"/>
        </w:rPr>
        <w:t>th</w:t>
      </w:r>
      <w:r>
        <w:rPr>
          <w:rFonts w:ascii="Trebuchet MS" w:hAnsi="Trebuchet MS"/>
          <w:sz w:val="20"/>
          <w:szCs w:val="20"/>
        </w:rPr>
        <w:t xml:space="preserve"> of its initial value in 32 years. Find the mean life </w:t>
      </w:r>
    </w:p>
    <w:p w:rsidR="000D46E8" w:rsidRPr="003D08B1" w:rsidRDefault="000D46E8" w:rsidP="000D46E8">
      <w:pPr>
        <w:ind w:left="720" w:hanging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of the sample.</w:t>
      </w:r>
    </w:p>
    <w:p w:rsidR="000D46E8" w:rsidRDefault="000D46E8" w:rsidP="003D08B1">
      <w:pPr>
        <w:ind w:left="720" w:hanging="720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0"/>
          <w:szCs w:val="20"/>
        </w:rPr>
        <w:tab/>
        <w:t>(b)</w:t>
      </w:r>
      <w:r>
        <w:rPr>
          <w:rFonts w:ascii="Trebuchet MS" w:hAnsi="Trebuchet MS"/>
          <w:sz w:val="20"/>
          <w:szCs w:val="20"/>
        </w:rPr>
        <w:tab/>
        <w:t xml:space="preserve">Write the nuclear equations for α decay of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0"/>
              </w:rPr>
            </m:ctrlPr>
          </m:sPrePr>
          <m:sub>
            <m:r>
              <w:rPr>
                <w:rFonts w:ascii="Cambria Math" w:hAnsi="Cambria Math"/>
                <w:sz w:val="24"/>
                <w:szCs w:val="20"/>
              </w:rPr>
              <m:t>94</m:t>
            </m:r>
          </m:sub>
          <m:sup>
            <m:r>
              <w:rPr>
                <w:rFonts w:ascii="Cambria Math" w:hAnsi="Cambria Math"/>
                <w:sz w:val="24"/>
                <w:szCs w:val="20"/>
              </w:rPr>
              <m:t>242</m:t>
            </m:r>
          </m:sup>
          <m:e>
            <m:r>
              <w:rPr>
                <w:rFonts w:ascii="Cambria Math" w:hAnsi="Cambria Math"/>
                <w:sz w:val="24"/>
                <w:szCs w:val="20"/>
              </w:rPr>
              <m:t>Pu</m:t>
            </m:r>
          </m:e>
        </m:sPre>
      </m:oMath>
      <w:r>
        <w:rPr>
          <w:rFonts w:ascii="Trebuchet MS" w:hAnsi="Trebuchet MS"/>
          <w:sz w:val="24"/>
          <w:szCs w:val="20"/>
        </w:rPr>
        <w:t>.</w:t>
      </w:r>
    </w:p>
    <w:p w:rsidR="004C71A4" w:rsidRDefault="004C71A4" w:rsidP="003D08B1">
      <w:pPr>
        <w:ind w:left="720" w:hanging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Q.27</w:t>
      </w:r>
      <w:r>
        <w:rPr>
          <w:rFonts w:ascii="Trebuchet MS" w:hAnsi="Trebuchet MS"/>
          <w:sz w:val="20"/>
          <w:szCs w:val="20"/>
        </w:rPr>
        <w:tab/>
        <w:t>What is modulation. Explain why modulation is necessary in communication.</w:t>
      </w:r>
    </w:p>
    <w:p w:rsidR="004C71A4" w:rsidRDefault="004C71A4" w:rsidP="004C71A4">
      <w:pPr>
        <w:ind w:left="720" w:hanging="72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OR</w:t>
      </w:r>
    </w:p>
    <w:p w:rsidR="004C71A4" w:rsidRDefault="004C71A4" w:rsidP="004C71A4">
      <w:pPr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>A message signal of frequency 10KHz and peak voltage of 10 volts is used to modulate a carrier of frequency 1MHz and  peak voltage of 20 volts. Determine (a) nodulation index      (b) the side bands produced.</w:t>
      </w:r>
    </w:p>
    <w:p w:rsidR="004C71A4" w:rsidRDefault="004C71A4" w:rsidP="004C71A4">
      <w:pPr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Q.28</w:t>
      </w:r>
      <w:r>
        <w:rPr>
          <w:rFonts w:ascii="Trebuchet MS" w:hAnsi="Trebuchet MS"/>
          <w:sz w:val="20"/>
          <w:szCs w:val="20"/>
        </w:rPr>
        <w:tab/>
        <w:t>Draw a neat and label</w:t>
      </w:r>
      <w:r w:rsidR="006E4A69">
        <w:rPr>
          <w:rFonts w:ascii="Trebuchet MS" w:hAnsi="Trebuchet MS"/>
          <w:sz w:val="20"/>
          <w:szCs w:val="20"/>
        </w:rPr>
        <w:t>l</w:t>
      </w:r>
      <w:r>
        <w:rPr>
          <w:rFonts w:ascii="Trebuchet MS" w:hAnsi="Trebuchet MS"/>
          <w:sz w:val="20"/>
          <w:szCs w:val="20"/>
        </w:rPr>
        <w:t>ed diagram of a cyclotron. State the underlying principle and explain how a positively charged particle gets accelerated in a cyclotron. Show  mathematically that the cyclotron frequency does not  depend on speed of the particle.</w:t>
      </w:r>
    </w:p>
    <w:p w:rsidR="004C71A4" w:rsidRDefault="004C71A4" w:rsidP="004C71A4">
      <w:pPr>
        <w:ind w:left="720" w:hanging="72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OR</w:t>
      </w:r>
    </w:p>
    <w:p w:rsidR="004C71A4" w:rsidRDefault="004C71A4" w:rsidP="004C71A4">
      <w:pPr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>State the Biot-savart law for the magnetic field due to a current carrying element. Using this law obtain a formula for magnetic field at the centre of circular loop of radius R carrying a  steady current I.</w:t>
      </w:r>
    </w:p>
    <w:p w:rsidR="00B36538" w:rsidRDefault="004C71A4" w:rsidP="004C71A4">
      <w:pPr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Q.29</w:t>
      </w:r>
      <w:r>
        <w:rPr>
          <w:rFonts w:ascii="Trebuchet MS" w:hAnsi="Trebuchet MS"/>
          <w:sz w:val="20"/>
          <w:szCs w:val="20"/>
        </w:rPr>
        <w:tab/>
        <w:t xml:space="preserve">What is interference of light? In Young’s double slit experiment deduce the conditions for (i) constructive and (ii) </w:t>
      </w:r>
      <w:r w:rsidR="00B36538">
        <w:rPr>
          <w:rFonts w:ascii="Trebuchet MS" w:hAnsi="Trebuchet MS"/>
          <w:sz w:val="20"/>
          <w:szCs w:val="20"/>
        </w:rPr>
        <w:t>destructive interference.</w:t>
      </w:r>
    </w:p>
    <w:p w:rsidR="00B36538" w:rsidRDefault="00B36538" w:rsidP="004C71A4">
      <w:pPr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>Draw a graph showing the variation of resultant intensity in the intereference pattern against position ‘x’ on the screen.</w:t>
      </w:r>
    </w:p>
    <w:p w:rsidR="00B36538" w:rsidRDefault="00B36538" w:rsidP="00B36538">
      <w:pPr>
        <w:ind w:left="720" w:hanging="72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OR</w:t>
      </w:r>
    </w:p>
    <w:p w:rsidR="00B36538" w:rsidRDefault="00B36538" w:rsidP="00B36538">
      <w:pPr>
        <w:pStyle w:val="ListParagraph"/>
        <w:numPr>
          <w:ilvl w:val="0"/>
          <w:numId w:val="6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Explain the phenomenon of diffraction of light at a single slit to show the formation of diffraction fringe</w:t>
      </w:r>
      <w:r w:rsidR="006E4A69">
        <w:rPr>
          <w:rFonts w:ascii="Trebuchet MS" w:hAnsi="Trebuchet MS"/>
          <w:sz w:val="20"/>
          <w:szCs w:val="20"/>
        </w:rPr>
        <w:t>s.</w:t>
      </w:r>
    </w:p>
    <w:p w:rsidR="00B36538" w:rsidRPr="00B36538" w:rsidRDefault="00B36538" w:rsidP="00B36538">
      <w:pPr>
        <w:pStyle w:val="ListParagraph"/>
        <w:numPr>
          <w:ilvl w:val="0"/>
          <w:numId w:val="6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 slit of width ‘d’ is illuminated by light of wave length 6500A</w:t>
      </w:r>
      <w:r>
        <w:rPr>
          <w:rFonts w:ascii="Trebuchet MS" w:hAnsi="Trebuchet MS"/>
          <w:sz w:val="20"/>
          <w:szCs w:val="20"/>
          <w:vertAlign w:val="superscript"/>
        </w:rPr>
        <w:t>0</w:t>
      </w:r>
      <w:r>
        <w:rPr>
          <w:rFonts w:ascii="Trebuchet MS" w:hAnsi="Trebuchet MS"/>
          <w:sz w:val="20"/>
          <w:szCs w:val="20"/>
        </w:rPr>
        <w:t>. For what value of ‘d’ will  the first minimum fall at an angle of diffraction of 30</w:t>
      </w:r>
      <w:r>
        <w:rPr>
          <w:rFonts w:ascii="Trebuchet MS" w:hAnsi="Trebuchet MS"/>
          <w:sz w:val="20"/>
          <w:szCs w:val="20"/>
          <w:vertAlign w:val="superscript"/>
        </w:rPr>
        <w:t>0.</w:t>
      </w:r>
    </w:p>
    <w:p w:rsidR="00B36538" w:rsidRDefault="00B36538" w:rsidP="00B36538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Q.30</w:t>
      </w:r>
      <w:r>
        <w:rPr>
          <w:rFonts w:ascii="Trebuchet MS" w:hAnsi="Trebuchet MS"/>
          <w:sz w:val="20"/>
          <w:szCs w:val="20"/>
        </w:rPr>
        <w:tab/>
        <w:t>(a)</w:t>
      </w:r>
      <w:r>
        <w:rPr>
          <w:rFonts w:ascii="Trebuchet MS" w:hAnsi="Trebuchet MS"/>
          <w:sz w:val="20"/>
          <w:szCs w:val="20"/>
        </w:rPr>
        <w:tab/>
        <w:t>With  the help of a circuit diagram explain the working of transistor as oscillation.</w:t>
      </w:r>
    </w:p>
    <w:p w:rsidR="00B36538" w:rsidRDefault="00B36538" w:rsidP="00B36538">
      <w:pPr>
        <w:ind w:left="144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(b)</w:t>
      </w:r>
      <w:r>
        <w:rPr>
          <w:rFonts w:ascii="Trebuchet MS" w:hAnsi="Trebuchet MS"/>
          <w:sz w:val="20"/>
          <w:szCs w:val="20"/>
        </w:rPr>
        <w:tab/>
        <w:t>If a change of 100µA in the base current of an n-p-n transistor causes a change of 10mA in its collector current. What is it’s a.c. current gain.</w:t>
      </w:r>
    </w:p>
    <w:p w:rsidR="00B36538" w:rsidRDefault="00B36538" w:rsidP="00B36538">
      <w:pPr>
        <w:ind w:left="1440" w:hanging="72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OR</w:t>
      </w:r>
    </w:p>
    <w:p w:rsidR="00B36538" w:rsidRPr="00B36538" w:rsidRDefault="00B36538" w:rsidP="00B36538">
      <w:pPr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With the help of circuit diagram, explain the working of a p-n junction diode as full wave rectifier. Show the input and output wave forms.</w:t>
      </w:r>
    </w:p>
    <w:sectPr w:rsidR="00B36538" w:rsidRPr="00B36538" w:rsidSect="00CC2352">
      <w:headerReference w:type="default" r:id="rId9"/>
      <w:footerReference w:type="default" r:id="rId10"/>
      <w:pgSz w:w="12240" w:h="1872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198" w:rsidRDefault="00DC0198" w:rsidP="00FB28B0">
      <w:pPr>
        <w:spacing w:after="0" w:line="240" w:lineRule="auto"/>
      </w:pPr>
      <w:r>
        <w:separator/>
      </w:r>
    </w:p>
  </w:endnote>
  <w:endnote w:type="continuationSeparator" w:id="1">
    <w:p w:rsidR="00DC0198" w:rsidRDefault="00DC0198" w:rsidP="00FB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78" w:rsidRPr="00665100" w:rsidRDefault="00B07D78" w:rsidP="00B07D78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r>
      <w:t xml:space="preserve">      </w:t>
    </w:r>
    <w:hyperlink r:id="rId1" w:history="1">
      <w:r w:rsidRPr="00AF0E01">
        <w:rPr>
          <w:rStyle w:val="Hyperlink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sz w:val="20"/>
          <w:szCs w:val="20"/>
        </w:rPr>
        <w:t>www.icseguess.com | www.ignouguess.com | www.aipmtguess.com | www.aieeeguess.com | www.niosguess.com | www.iitguess.com</w:t>
      </w:r>
    </w:hyperlink>
  </w:p>
  <w:p w:rsidR="00B07D78" w:rsidRDefault="00B07D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198" w:rsidRDefault="00DC0198" w:rsidP="00FB28B0">
      <w:pPr>
        <w:spacing w:after="0" w:line="240" w:lineRule="auto"/>
      </w:pPr>
      <w:r>
        <w:separator/>
      </w:r>
    </w:p>
  </w:footnote>
  <w:footnote w:type="continuationSeparator" w:id="1">
    <w:p w:rsidR="00DC0198" w:rsidRDefault="00DC0198" w:rsidP="00FB2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78" w:rsidRDefault="00B07D78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B07D78" w:rsidRPr="000D022D" w:rsidTr="0005103E">
      <w:trPr>
        <w:trHeight w:val="1131"/>
        <w:jc w:val="center"/>
      </w:trPr>
      <w:tc>
        <w:tcPr>
          <w:tcW w:w="4033" w:type="dxa"/>
          <w:vAlign w:val="center"/>
        </w:tcPr>
        <w:p w:rsidR="00B07D78" w:rsidRDefault="00B07D78" w:rsidP="0005103E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8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B07D78" w:rsidRPr="000D022D" w:rsidRDefault="00B07D78" w:rsidP="0005103E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sz w:val="32"/>
                <w:szCs w:val="32"/>
              </w:rPr>
              <w:t>http://www.cbseguess.com/</w:t>
            </w:r>
          </w:hyperlink>
        </w:p>
      </w:tc>
    </w:tr>
  </w:tbl>
  <w:p w:rsidR="00B07D78" w:rsidRDefault="00B07D78">
    <w:pPr>
      <w:pStyle w:val="Header"/>
    </w:pPr>
  </w:p>
  <w:p w:rsidR="00B07D78" w:rsidRDefault="00B07D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7A3E"/>
    <w:multiLevelType w:val="hybridMultilevel"/>
    <w:tmpl w:val="F2FEB84A"/>
    <w:lvl w:ilvl="0" w:tplc="395016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63443"/>
    <w:multiLevelType w:val="hybridMultilevel"/>
    <w:tmpl w:val="D4D6C292"/>
    <w:lvl w:ilvl="0" w:tplc="953A5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83901"/>
    <w:multiLevelType w:val="hybridMultilevel"/>
    <w:tmpl w:val="13CCD0B8"/>
    <w:lvl w:ilvl="0" w:tplc="762042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0D040A"/>
    <w:multiLevelType w:val="hybridMultilevel"/>
    <w:tmpl w:val="F7C26078"/>
    <w:lvl w:ilvl="0" w:tplc="3E0478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027513"/>
    <w:multiLevelType w:val="hybridMultilevel"/>
    <w:tmpl w:val="724A088A"/>
    <w:lvl w:ilvl="0" w:tplc="C5B40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683401"/>
    <w:multiLevelType w:val="hybridMultilevel"/>
    <w:tmpl w:val="F4503B5E"/>
    <w:lvl w:ilvl="0" w:tplc="913C3E5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6CED"/>
    <w:rsid w:val="00010283"/>
    <w:rsid w:val="000655B1"/>
    <w:rsid w:val="000D46E8"/>
    <w:rsid w:val="000F5B0C"/>
    <w:rsid w:val="001568FB"/>
    <w:rsid w:val="00175306"/>
    <w:rsid w:val="00180BAC"/>
    <w:rsid w:val="002F35F5"/>
    <w:rsid w:val="0033689F"/>
    <w:rsid w:val="003D08B1"/>
    <w:rsid w:val="003D39E6"/>
    <w:rsid w:val="004364A8"/>
    <w:rsid w:val="004910F4"/>
    <w:rsid w:val="00496DB8"/>
    <w:rsid w:val="004C71A4"/>
    <w:rsid w:val="0054563A"/>
    <w:rsid w:val="005E41AA"/>
    <w:rsid w:val="005F268B"/>
    <w:rsid w:val="00655A7F"/>
    <w:rsid w:val="006E4A69"/>
    <w:rsid w:val="00715B92"/>
    <w:rsid w:val="00725555"/>
    <w:rsid w:val="007C267B"/>
    <w:rsid w:val="00944C99"/>
    <w:rsid w:val="009948C6"/>
    <w:rsid w:val="009C4AED"/>
    <w:rsid w:val="009D717B"/>
    <w:rsid w:val="009F04BD"/>
    <w:rsid w:val="00A372CB"/>
    <w:rsid w:val="00A51A59"/>
    <w:rsid w:val="00A537E4"/>
    <w:rsid w:val="00A73EDD"/>
    <w:rsid w:val="00AB4A11"/>
    <w:rsid w:val="00B07D78"/>
    <w:rsid w:val="00B20D95"/>
    <w:rsid w:val="00B36538"/>
    <w:rsid w:val="00BE4421"/>
    <w:rsid w:val="00BF41A5"/>
    <w:rsid w:val="00BF5FFA"/>
    <w:rsid w:val="00C700A1"/>
    <w:rsid w:val="00CA3E89"/>
    <w:rsid w:val="00CC2352"/>
    <w:rsid w:val="00CE5AA1"/>
    <w:rsid w:val="00CF15BC"/>
    <w:rsid w:val="00DB6CED"/>
    <w:rsid w:val="00DC0198"/>
    <w:rsid w:val="00E15864"/>
    <w:rsid w:val="00E75C43"/>
    <w:rsid w:val="00E86CF8"/>
    <w:rsid w:val="00F11BF8"/>
    <w:rsid w:val="00F20426"/>
    <w:rsid w:val="00FB28B0"/>
    <w:rsid w:val="00FF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4" type="connector" idref="#_x0000_s1049"/>
        <o:r id="V:Rule15" type="connector" idref="#_x0000_s1032"/>
        <o:r id="V:Rule16" type="connector" idref="#_x0000_s1030"/>
        <o:r id="V:Rule17" type="connector" idref="#_x0000_s1027"/>
        <o:r id="V:Rule18" type="connector" idref="#_x0000_s1034"/>
        <o:r id="V:Rule19" type="connector" idref="#_x0000_s1050"/>
        <o:r id="V:Rule20" type="connector" idref="#_x0000_s1041"/>
        <o:r id="V:Rule21" type="connector" idref="#_x0000_s1042"/>
        <o:r id="V:Rule22" type="connector" idref="#_x0000_s1040"/>
        <o:r id="V:Rule23" type="connector" idref="#_x0000_s1033"/>
        <o:r id="V:Rule24" type="connector" idref="#_x0000_s1051"/>
        <o:r id="V:Rule25" type="connector" idref="#_x0000_s1052"/>
        <o:r id="V:Rule26" type="connector" idref="#_x0000_s102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F8"/>
  </w:style>
  <w:style w:type="paragraph" w:styleId="Heading2">
    <w:name w:val="heading 2"/>
    <w:basedOn w:val="Normal"/>
    <w:next w:val="Normal"/>
    <w:link w:val="Heading2Char"/>
    <w:qFormat/>
    <w:rsid w:val="00B07D7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CED"/>
    <w:pPr>
      <w:ind w:left="720"/>
      <w:contextualSpacing/>
    </w:pPr>
  </w:style>
  <w:style w:type="paragraph" w:styleId="Header">
    <w:name w:val="header"/>
    <w:aliases w:val=" Char Char, Char Char Char Char"/>
    <w:basedOn w:val="Normal"/>
    <w:link w:val="HeaderChar"/>
    <w:unhideWhenUsed/>
    <w:rsid w:val="00FB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FB28B0"/>
  </w:style>
  <w:style w:type="paragraph" w:styleId="Footer">
    <w:name w:val="footer"/>
    <w:basedOn w:val="Normal"/>
    <w:link w:val="FooterChar"/>
    <w:uiPriority w:val="99"/>
    <w:unhideWhenUsed/>
    <w:rsid w:val="00FB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8B0"/>
  </w:style>
  <w:style w:type="character" w:styleId="PlaceholderText">
    <w:name w:val="Placeholder Text"/>
    <w:basedOn w:val="DefaultParagraphFont"/>
    <w:uiPriority w:val="99"/>
    <w:semiHidden/>
    <w:rsid w:val="005E41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07D7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07D7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B07D78"/>
    <w:pPr>
      <w:spacing w:after="0" w:line="240" w:lineRule="auto"/>
      <w:ind w:left="794"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3E8AA-561A-4DB5-B41C-8EE6B600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admin</cp:lastModifiedBy>
  <cp:revision>2</cp:revision>
  <dcterms:created xsi:type="dcterms:W3CDTF">2012-11-26T10:02:00Z</dcterms:created>
  <dcterms:modified xsi:type="dcterms:W3CDTF">2012-11-26T10:02:00Z</dcterms:modified>
</cp:coreProperties>
</file>