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E5" w:rsidRPr="00F06684" w:rsidRDefault="004549E5" w:rsidP="004549E5">
      <w:pPr>
        <w:jc w:val="center"/>
        <w:rPr>
          <w:rFonts w:ascii="Verdana" w:hAnsi="Verdana"/>
          <w:bCs/>
          <w:sz w:val="26"/>
          <w:szCs w:val="26"/>
        </w:rPr>
      </w:pPr>
      <w:r>
        <w:rPr>
          <w:rFonts w:ascii="Verdana" w:hAnsi="Verdana"/>
          <w:bCs/>
          <w:sz w:val="26"/>
          <w:szCs w:val="26"/>
        </w:rPr>
        <w:t>Guess</w:t>
      </w:r>
      <w:r w:rsidRPr="00F06684">
        <w:rPr>
          <w:rFonts w:ascii="Verdana" w:hAnsi="Verdana"/>
          <w:bCs/>
          <w:sz w:val="26"/>
          <w:szCs w:val="26"/>
        </w:rPr>
        <w:t xml:space="preserve"> Paper </w:t>
      </w:r>
      <w:r>
        <w:rPr>
          <w:rFonts w:ascii="Verdana" w:hAnsi="Verdana"/>
          <w:bCs/>
          <w:sz w:val="26"/>
          <w:szCs w:val="26"/>
        </w:rPr>
        <w:t>2013</w:t>
      </w:r>
      <w:r w:rsidRPr="00F06684">
        <w:rPr>
          <w:rFonts w:ascii="Verdana" w:hAnsi="Verdana"/>
          <w:bCs/>
          <w:sz w:val="26"/>
          <w:szCs w:val="26"/>
        </w:rPr>
        <w:br/>
        <w:t>Class – XII</w:t>
      </w:r>
      <w:r w:rsidRPr="00F06684">
        <w:rPr>
          <w:rFonts w:ascii="Verdana" w:hAnsi="Verdana"/>
          <w:bCs/>
          <w:sz w:val="26"/>
          <w:szCs w:val="26"/>
        </w:rPr>
        <w:br/>
        <w:t xml:space="preserve">Subject – Mathematics </w:t>
      </w:r>
    </w:p>
    <w:p w:rsidR="004549E5" w:rsidRDefault="004549E5" w:rsidP="004549E5">
      <w:pPr>
        <w:pStyle w:val="Header"/>
        <w:ind w:right="-227"/>
        <w:jc w:val="center"/>
      </w:pPr>
    </w:p>
    <w:p w:rsidR="004549E5" w:rsidRDefault="004549E5" w:rsidP="004549E5">
      <w:pPr>
        <w:pStyle w:val="Header"/>
        <w:ind w:right="-227"/>
        <w:jc w:val="both"/>
      </w:pPr>
      <w:r>
        <w:t>MAX MARKS:40</w:t>
      </w:r>
      <w:r>
        <w:tab/>
      </w:r>
      <w:r>
        <w:tab/>
        <w:t>TIME DURATION:90 MIN</w:t>
      </w:r>
    </w:p>
    <w:p w:rsidR="004549E5" w:rsidRPr="004549E5" w:rsidRDefault="004549E5" w:rsidP="004549E5">
      <w:pPr>
        <w:tabs>
          <w:tab w:val="left" w:pos="2790"/>
          <w:tab w:val="center" w:pos="4513"/>
        </w:tabs>
        <w:rPr>
          <w:b/>
        </w:rPr>
      </w:pPr>
    </w:p>
    <w:p w:rsidR="007F1AED" w:rsidRPr="004549E5" w:rsidRDefault="004549E5" w:rsidP="004549E5">
      <w:pPr>
        <w:tabs>
          <w:tab w:val="left" w:pos="2790"/>
          <w:tab w:val="center" w:pos="4513"/>
        </w:tabs>
        <w:rPr>
          <w:b/>
        </w:rPr>
      </w:pPr>
      <w:r w:rsidRPr="004549E5">
        <w:rPr>
          <w:b/>
        </w:rPr>
        <w:tab/>
      </w:r>
      <w:r w:rsidR="00AB36B5" w:rsidRPr="004549E5">
        <w:rPr>
          <w:b/>
        </w:rPr>
        <w:t>SECTION-A(6X1=6M)</w:t>
      </w:r>
    </w:p>
    <w:p w:rsidR="002D411A" w:rsidRPr="006653B9" w:rsidRDefault="002D411A" w:rsidP="00FA1B79">
      <w:pPr>
        <w:spacing w:after="0"/>
        <w:rPr>
          <w:rFonts w:cs="Calibri"/>
          <w:sz w:val="28"/>
          <w:szCs w:val="28"/>
        </w:rPr>
      </w:pPr>
      <w:r>
        <w:t>1.</w:t>
      </w:r>
      <w:r w:rsidRPr="002D411A">
        <w:rPr>
          <w:rFonts w:cs="Calibri"/>
          <w:sz w:val="28"/>
          <w:szCs w:val="28"/>
        </w:rPr>
        <w:t xml:space="preserve"> </w:t>
      </w:r>
      <w:r w:rsidRPr="006653B9">
        <w:rPr>
          <w:rFonts w:cs="Calibri"/>
          <w:sz w:val="28"/>
          <w:szCs w:val="28"/>
        </w:rPr>
        <w:t xml:space="preserve">Write the solution set of the equation </w:t>
      </w:r>
      <m:oMath>
        <m:sSup>
          <m:sSupPr>
            <m:ctrlPr>
              <w:rPr>
                <w:rFonts w:ascii="Cambria Math" w:eastAsia="Times New Roman" w:hAnsi="Cambria Math" w:cs="Calibri"/>
                <w:i/>
                <w:sz w:val="28"/>
                <w:szCs w:val="28"/>
              </w:rPr>
            </m:ctrlPr>
          </m:sSupPr>
          <m:e>
            <m:r>
              <w:rPr>
                <w:rFonts w:ascii="Cambria Math" w:hAnsi="Cambria Math" w:cs="Calibri"/>
                <w:sz w:val="28"/>
                <w:szCs w:val="28"/>
              </w:rPr>
              <m:t>x</m:t>
            </m:r>
            <m:ctrlPr>
              <w:rPr>
                <w:rFonts w:ascii="Cambria Math" w:hAnsi="Cambria Math" w:cs="Calibri"/>
                <w:i/>
                <w:sz w:val="28"/>
                <w:szCs w:val="28"/>
              </w:rPr>
            </m:ctrlPr>
          </m:e>
          <m:sup>
            <m:r>
              <w:rPr>
                <w:rFonts w:ascii="Cambria Math" w:hAnsi="Cambria Math" w:cs="Calibri"/>
                <w:sz w:val="28"/>
                <w:szCs w:val="28"/>
              </w:rPr>
              <m:t>2</m:t>
            </m:r>
            <m:ctrlPr>
              <w:rPr>
                <w:rFonts w:ascii="Cambria Math" w:hAnsi="Cambria Math" w:cs="Calibri"/>
                <w:i/>
                <w:sz w:val="28"/>
                <w:szCs w:val="28"/>
              </w:rPr>
            </m:ctrlPr>
          </m:sup>
        </m:sSup>
        <m:r>
          <w:rPr>
            <w:rFonts w:ascii="Cambria Math" w:hAnsi="Cambria Math" w:cs="Calibri"/>
            <w:sz w:val="28"/>
            <w:szCs w:val="28"/>
          </w:rPr>
          <m:t>+5x+6=0</m:t>
        </m:r>
      </m:oMath>
      <w:r w:rsidRPr="006653B9">
        <w:rPr>
          <w:rFonts w:cs="Calibri"/>
          <w:sz w:val="28"/>
          <w:szCs w:val="28"/>
        </w:rPr>
        <w:t xml:space="preserve"> in Roster form.</w:t>
      </w:r>
    </w:p>
    <w:p w:rsidR="002D411A" w:rsidRDefault="002D411A" w:rsidP="00FA1B79">
      <w:pPr>
        <w:spacing w:after="0"/>
        <w:rPr>
          <w:rFonts w:cs="Calibri"/>
          <w:color w:val="231F20"/>
          <w:sz w:val="28"/>
          <w:szCs w:val="28"/>
        </w:rPr>
      </w:pPr>
      <w:r>
        <w:t>2.</w:t>
      </w:r>
      <w:r w:rsidRPr="002D411A">
        <w:rPr>
          <w:rFonts w:cs="Calibri"/>
          <w:color w:val="231F20"/>
          <w:sz w:val="28"/>
          <w:szCs w:val="28"/>
        </w:rPr>
        <w:t xml:space="preserve"> </w:t>
      </w:r>
      <w:r w:rsidRPr="006653B9">
        <w:rPr>
          <w:rFonts w:cs="Calibri"/>
          <w:color w:val="231F20"/>
          <w:sz w:val="28"/>
          <w:szCs w:val="28"/>
        </w:rPr>
        <w:t>Write the set Z</w:t>
      </w:r>
      <m:oMath>
        <m:r>
          <w:rPr>
            <w:rFonts w:ascii="Cambria Math" w:eastAsia="Times New Roman" w:hAnsi="Cambria Math" w:cs="Calibri"/>
            <w:sz w:val="36"/>
            <w:szCs w:val="36"/>
          </w:rPr>
          <m:t xml:space="preserve">={  </m:t>
        </m:r>
        <m:f>
          <m:fPr>
            <m:ctrlPr>
              <w:rPr>
                <w:rFonts w:ascii="Cambria Math" w:hAnsi="Cambria Math" w:cs="Calibri"/>
                <w:i/>
                <w:sz w:val="36"/>
                <w:szCs w:val="36"/>
              </w:rPr>
            </m:ctrlPr>
          </m:fPr>
          <m:num>
            <m:r>
              <w:rPr>
                <w:rFonts w:ascii="Cambria Math" w:hAnsi="Cambria Math" w:cs="Calibri"/>
                <w:sz w:val="36"/>
                <w:szCs w:val="36"/>
              </w:rPr>
              <m:t>1</m:t>
            </m:r>
          </m:num>
          <m:den>
            <m:r>
              <w:rPr>
                <w:rFonts w:ascii="Cambria Math" w:hAnsi="Cambria Math" w:cs="Calibri"/>
                <w:sz w:val="36"/>
                <w:szCs w:val="36"/>
              </w:rPr>
              <m:t>3</m:t>
            </m:r>
          </m:den>
        </m:f>
        <m:r>
          <w:rPr>
            <w:rFonts w:ascii="Cambria Math" w:hAnsi="Cambria Math" w:cs="Calibri"/>
            <w:sz w:val="36"/>
            <w:szCs w:val="36"/>
          </w:rPr>
          <m:t xml:space="preserve">, </m:t>
        </m:r>
        <m:f>
          <m:fPr>
            <m:ctrlPr>
              <w:rPr>
                <w:rFonts w:ascii="Cambria Math" w:hAnsi="Cambria Math" w:cs="Calibri"/>
                <w:i/>
                <w:sz w:val="36"/>
                <w:szCs w:val="36"/>
              </w:rPr>
            </m:ctrlPr>
          </m:fPr>
          <m:num>
            <m:r>
              <w:rPr>
                <w:rFonts w:ascii="Cambria Math" w:hAnsi="Cambria Math" w:cs="Calibri"/>
                <w:sz w:val="36"/>
                <w:szCs w:val="36"/>
              </w:rPr>
              <m:t>3</m:t>
            </m:r>
          </m:num>
          <m:den>
            <m:r>
              <w:rPr>
                <w:rFonts w:ascii="Cambria Math" w:hAnsi="Cambria Math" w:cs="Calibri"/>
                <w:sz w:val="36"/>
                <w:szCs w:val="36"/>
              </w:rPr>
              <m:t>5</m:t>
            </m:r>
          </m:den>
        </m:f>
        <m:r>
          <w:rPr>
            <w:rFonts w:ascii="Cambria Math" w:hAnsi="Cambria Math" w:cs="Calibri"/>
            <w:sz w:val="36"/>
            <w:szCs w:val="36"/>
          </w:rPr>
          <m:t xml:space="preserve">,  </m:t>
        </m:r>
        <m:f>
          <m:fPr>
            <m:ctrlPr>
              <w:rPr>
                <w:rFonts w:ascii="Cambria Math" w:hAnsi="Cambria Math" w:cs="Calibri"/>
                <w:i/>
                <w:sz w:val="36"/>
                <w:szCs w:val="36"/>
              </w:rPr>
            </m:ctrlPr>
          </m:fPr>
          <m:num>
            <m:r>
              <w:rPr>
                <w:rFonts w:ascii="Cambria Math" w:hAnsi="Cambria Math" w:cs="Calibri"/>
                <w:sz w:val="36"/>
                <w:szCs w:val="36"/>
              </w:rPr>
              <m:t>5</m:t>
            </m:r>
          </m:num>
          <m:den>
            <m:r>
              <w:rPr>
                <w:rFonts w:ascii="Cambria Math" w:hAnsi="Cambria Math" w:cs="Calibri"/>
                <w:sz w:val="36"/>
                <w:szCs w:val="36"/>
              </w:rPr>
              <m:t>7</m:t>
            </m:r>
          </m:den>
        </m:f>
        <m:r>
          <w:rPr>
            <w:rFonts w:ascii="Cambria Math" w:hAnsi="Cambria Math" w:cs="Calibri"/>
            <w:sz w:val="36"/>
            <w:szCs w:val="36"/>
          </w:rPr>
          <m:t xml:space="preserve">,  </m:t>
        </m:r>
        <m:f>
          <m:fPr>
            <m:ctrlPr>
              <w:rPr>
                <w:rFonts w:ascii="Cambria Math" w:hAnsi="Cambria Math" w:cs="Calibri"/>
                <w:i/>
                <w:sz w:val="36"/>
                <w:szCs w:val="36"/>
              </w:rPr>
            </m:ctrlPr>
          </m:fPr>
          <m:num>
            <m:r>
              <w:rPr>
                <w:rFonts w:ascii="Cambria Math" w:hAnsi="Cambria Math" w:cs="Calibri"/>
                <w:sz w:val="36"/>
                <w:szCs w:val="36"/>
              </w:rPr>
              <m:t>7</m:t>
            </m:r>
          </m:num>
          <m:den>
            <m:r>
              <w:rPr>
                <w:rFonts w:ascii="Cambria Math" w:hAnsi="Cambria Math" w:cs="Calibri"/>
                <w:sz w:val="36"/>
                <w:szCs w:val="36"/>
              </w:rPr>
              <m:t>9</m:t>
            </m:r>
          </m:den>
        </m:f>
        <m:r>
          <w:rPr>
            <w:rFonts w:ascii="Cambria Math" w:hAnsi="Cambria Math" w:cs="Calibri"/>
            <w:sz w:val="36"/>
            <w:szCs w:val="36"/>
          </w:rPr>
          <m:t xml:space="preserve">,  </m:t>
        </m:r>
        <m:f>
          <m:fPr>
            <m:ctrlPr>
              <w:rPr>
                <w:rFonts w:ascii="Cambria Math" w:hAnsi="Cambria Math" w:cs="Calibri"/>
                <w:i/>
                <w:sz w:val="36"/>
                <w:szCs w:val="36"/>
              </w:rPr>
            </m:ctrlPr>
          </m:fPr>
          <m:num>
            <m:r>
              <w:rPr>
                <w:rFonts w:ascii="Cambria Math" w:hAnsi="Cambria Math" w:cs="Calibri"/>
                <w:sz w:val="36"/>
                <w:szCs w:val="36"/>
              </w:rPr>
              <m:t>9</m:t>
            </m:r>
          </m:num>
          <m:den>
            <m:r>
              <w:rPr>
                <w:rFonts w:ascii="Cambria Math" w:hAnsi="Cambria Math" w:cs="Calibri"/>
                <w:sz w:val="36"/>
                <w:szCs w:val="36"/>
              </w:rPr>
              <m:t>11</m:t>
            </m:r>
          </m:den>
        </m:f>
        <m:r>
          <w:rPr>
            <w:rFonts w:ascii="Cambria Math" w:hAnsi="Cambria Math" w:cs="Calibri"/>
            <w:sz w:val="36"/>
            <w:szCs w:val="36"/>
          </w:rPr>
          <m:t xml:space="preserve">,  </m:t>
        </m:r>
        <m:f>
          <m:fPr>
            <m:ctrlPr>
              <w:rPr>
                <w:rFonts w:ascii="Cambria Math" w:hAnsi="Cambria Math" w:cs="Calibri"/>
                <w:i/>
                <w:sz w:val="36"/>
                <w:szCs w:val="36"/>
              </w:rPr>
            </m:ctrlPr>
          </m:fPr>
          <m:num>
            <m:r>
              <w:rPr>
                <w:rFonts w:ascii="Cambria Math" w:hAnsi="Cambria Math" w:cs="Calibri"/>
                <w:sz w:val="36"/>
                <w:szCs w:val="36"/>
              </w:rPr>
              <m:t>11</m:t>
            </m:r>
          </m:num>
          <m:den>
            <m:r>
              <w:rPr>
                <w:rFonts w:ascii="Cambria Math" w:hAnsi="Cambria Math" w:cs="Calibri"/>
                <w:sz w:val="36"/>
                <w:szCs w:val="36"/>
              </w:rPr>
              <m:t>13</m:t>
            </m:r>
          </m:den>
        </m:f>
        <m:r>
          <w:rPr>
            <w:rFonts w:ascii="Cambria Math" w:hAnsi="Cambria Math" w:cs="Calibri"/>
            <w:sz w:val="36"/>
            <w:szCs w:val="36"/>
          </w:rPr>
          <m:t xml:space="preserve">,  </m:t>
        </m:r>
        <m:f>
          <m:fPr>
            <m:ctrlPr>
              <w:rPr>
                <w:rFonts w:ascii="Cambria Math" w:hAnsi="Cambria Math" w:cs="Calibri"/>
                <w:i/>
                <w:sz w:val="36"/>
                <w:szCs w:val="36"/>
              </w:rPr>
            </m:ctrlPr>
          </m:fPr>
          <m:num>
            <m:r>
              <w:rPr>
                <w:rFonts w:ascii="Cambria Math" w:hAnsi="Cambria Math" w:cs="Calibri"/>
                <w:sz w:val="36"/>
                <w:szCs w:val="36"/>
              </w:rPr>
              <m:t>13</m:t>
            </m:r>
          </m:num>
          <m:den>
            <m:r>
              <w:rPr>
                <w:rFonts w:ascii="Cambria Math" w:hAnsi="Cambria Math" w:cs="Calibri"/>
                <w:sz w:val="36"/>
                <w:szCs w:val="36"/>
              </w:rPr>
              <m:t>15</m:t>
            </m:r>
          </m:den>
        </m:f>
        <m:r>
          <w:rPr>
            <w:rFonts w:ascii="Cambria Math" w:hAnsi="Cambria Math" w:cs="Calibri"/>
            <w:sz w:val="36"/>
            <w:szCs w:val="36"/>
          </w:rPr>
          <m:t xml:space="preserve">,  </m:t>
        </m:r>
        <m:f>
          <m:fPr>
            <m:ctrlPr>
              <w:rPr>
                <w:rFonts w:ascii="Cambria Math" w:hAnsi="Cambria Math" w:cs="Calibri"/>
                <w:i/>
                <w:sz w:val="36"/>
                <w:szCs w:val="36"/>
              </w:rPr>
            </m:ctrlPr>
          </m:fPr>
          <m:num>
            <m:r>
              <w:rPr>
                <w:rFonts w:ascii="Cambria Math" w:hAnsi="Cambria Math" w:cs="Calibri"/>
                <w:sz w:val="36"/>
                <w:szCs w:val="36"/>
              </w:rPr>
              <m:t>15</m:t>
            </m:r>
          </m:num>
          <m:den>
            <m:r>
              <w:rPr>
                <w:rFonts w:ascii="Cambria Math" w:hAnsi="Cambria Math" w:cs="Calibri"/>
                <w:sz w:val="36"/>
                <w:szCs w:val="36"/>
              </w:rPr>
              <m:t>17</m:t>
            </m:r>
          </m:den>
        </m:f>
        <m:r>
          <w:rPr>
            <w:rFonts w:ascii="Cambria Math" w:hAnsi="Cambria Math" w:cs="Calibri"/>
            <w:sz w:val="36"/>
            <w:szCs w:val="36"/>
          </w:rPr>
          <m:t xml:space="preserve">  }</m:t>
        </m:r>
      </m:oMath>
      <w:r w:rsidRPr="006653B9">
        <w:rPr>
          <w:rFonts w:cs="Calibri"/>
          <w:sz w:val="28"/>
          <w:szCs w:val="28"/>
        </w:rPr>
        <w:t xml:space="preserve"> </w:t>
      </w:r>
      <w:r w:rsidRPr="006653B9">
        <w:rPr>
          <w:rFonts w:cs="Calibri"/>
          <w:color w:val="231F20"/>
          <w:sz w:val="28"/>
          <w:szCs w:val="28"/>
        </w:rPr>
        <w:t xml:space="preserve">  in the set-builder form</w:t>
      </w:r>
    </w:p>
    <w:p w:rsidR="00CC0F60" w:rsidRDefault="002D411A" w:rsidP="00FA1B79">
      <w:pPr>
        <w:spacing w:after="0"/>
      </w:pPr>
      <w:r>
        <w:rPr>
          <w:rFonts w:cs="Calibri"/>
          <w:color w:val="231F20"/>
          <w:sz w:val="28"/>
          <w:szCs w:val="28"/>
        </w:rPr>
        <w:t>3.</w:t>
      </w:r>
      <w:r w:rsidR="00CC0F60" w:rsidRPr="00CC0F60">
        <w:t xml:space="preserve"> </w:t>
      </w:r>
      <w:r w:rsidR="00CC0F60">
        <w:t>Solve for x and y   3x + (2x-y) i = 6-3i</w:t>
      </w:r>
    </w:p>
    <w:p w:rsidR="00CC0F60" w:rsidRDefault="002D411A" w:rsidP="00CC0F60">
      <w:pPr>
        <w:spacing w:after="0" w:line="240" w:lineRule="auto"/>
      </w:pPr>
      <w:r>
        <w:rPr>
          <w:rFonts w:cs="Calibri"/>
          <w:color w:val="231F20"/>
          <w:sz w:val="28"/>
          <w:szCs w:val="28"/>
        </w:rPr>
        <w:t>4</w:t>
      </w:r>
      <w:r w:rsidR="00CC0F60" w:rsidRPr="00CC0F60">
        <w:t xml:space="preserve"> </w:t>
      </w:r>
      <w:r w:rsidR="00CC0F60">
        <w:t>Sum of squares of first n natural numbers------------------.</w:t>
      </w:r>
    </w:p>
    <w:p w:rsidR="00CC0F60" w:rsidRDefault="002D411A" w:rsidP="00CC0F60">
      <w:r>
        <w:rPr>
          <w:rFonts w:cs="Calibri"/>
          <w:color w:val="231F20"/>
          <w:sz w:val="28"/>
          <w:szCs w:val="28"/>
        </w:rPr>
        <w:t>5</w:t>
      </w:r>
      <w:r w:rsidR="00CC0F60" w:rsidRPr="00CC0F60">
        <w:t xml:space="preserve"> </w:t>
      </w:r>
      <w:r w:rsidR="00CC0F60">
        <w:t>I</w:t>
      </w:r>
      <w:r w:rsidR="00CC0F60" w:rsidRPr="00F037BC">
        <w:t>n a right angled triangle</w:t>
      </w:r>
      <w:r w:rsidR="00CC0F60">
        <w:t>, the difference between two acute angles is π/9</w:t>
      </w:r>
      <w:r w:rsidR="00CC0F60" w:rsidRPr="00F037BC">
        <w:t xml:space="preserve"> </w:t>
      </w:r>
      <w:r w:rsidR="00CC0F60">
        <w:t>in circular measure. Express the angles in degrees.</w:t>
      </w:r>
    </w:p>
    <w:p w:rsidR="00A34B02" w:rsidRDefault="002D411A" w:rsidP="00A34B02">
      <w:pPr>
        <w:spacing w:after="0" w:line="240" w:lineRule="auto"/>
      </w:pPr>
      <w:r>
        <w:rPr>
          <w:rFonts w:cs="Calibri"/>
          <w:color w:val="231F20"/>
          <w:sz w:val="28"/>
          <w:szCs w:val="28"/>
        </w:rPr>
        <w:t>6</w:t>
      </w:r>
      <w:r w:rsidR="00A34B02" w:rsidRPr="00A34B02">
        <w:t xml:space="preserve"> </w:t>
      </w:r>
      <w:r w:rsidR="00A34B02">
        <w:t>If f(x ) =  x</w:t>
      </w:r>
      <w:r w:rsidR="00A34B02" w:rsidRPr="00F037BC">
        <w:rPr>
          <w:vertAlign w:val="superscript"/>
        </w:rPr>
        <w:t>2</w:t>
      </w:r>
      <w:r w:rsidR="00A34B02">
        <w:t xml:space="preserve">  ,      find         </w:t>
      </w:r>
      <w:r w:rsidR="00A34B02" w:rsidRPr="00F037BC">
        <w:rPr>
          <w:u w:val="single"/>
        </w:rPr>
        <w:t>f(1.1) - f(1)</w:t>
      </w:r>
      <w:r w:rsidR="00A34B02">
        <w:t xml:space="preserve">                                        </w:t>
      </w:r>
    </w:p>
    <w:p w:rsidR="00A34B02" w:rsidRDefault="00A34B02" w:rsidP="00A34B02">
      <w:pPr>
        <w:ind w:left="1080"/>
      </w:pPr>
      <w:r>
        <w:t xml:space="preserve">                                 1.1- 1</w:t>
      </w:r>
    </w:p>
    <w:p w:rsidR="00AB36B5" w:rsidRPr="00C5691E" w:rsidRDefault="00AB36B5" w:rsidP="00A34B02">
      <w:pPr>
        <w:jc w:val="center"/>
        <w:rPr>
          <w:b/>
          <w:u w:val="single"/>
        </w:rPr>
      </w:pPr>
      <w:r w:rsidRPr="00C5691E">
        <w:rPr>
          <w:b/>
          <w:u w:val="single"/>
        </w:rPr>
        <w:t>SECTION-B(4X4=16M)</w:t>
      </w:r>
    </w:p>
    <w:p w:rsidR="002D411A" w:rsidRDefault="002D411A">
      <w:r>
        <w:t>7.</w:t>
      </w:r>
      <w:r w:rsidRPr="002D411A">
        <w:rPr>
          <w:rFonts w:cs="Calibri"/>
          <w:sz w:val="28"/>
          <w:szCs w:val="28"/>
        </w:rPr>
        <w:t xml:space="preserve"> </w:t>
      </w:r>
      <w:r w:rsidRPr="006653B9">
        <w:rPr>
          <w:rFonts w:cs="Calibri"/>
          <w:sz w:val="28"/>
          <w:szCs w:val="28"/>
        </w:rPr>
        <w:t xml:space="preserve">If </w:t>
      </w:r>
      <m:oMath>
        <m:r>
          <w:rPr>
            <w:rFonts w:ascii="Cambria Math" w:eastAsia="Times New Roman" w:hAnsi="Cambria Math" w:cs="Times New Roman"/>
            <w:sz w:val="28"/>
            <w:szCs w:val="28"/>
          </w:rPr>
          <m:t>A</m:t>
        </m:r>
        <m:r>
          <w:rPr>
            <w:rFonts w:ascii="Cambria Math" w:hAnsi="Cambria Math"/>
            <w:sz w:val="28"/>
            <w:szCs w:val="28"/>
          </w:rPr>
          <m:t>={</m:t>
        </m:r>
        <m:r>
          <w:rPr>
            <w:rFonts w:ascii="Cambria Math" w:hAnsi="Cambria Math" w:cs="Calibri"/>
            <w:sz w:val="28"/>
            <w:szCs w:val="28"/>
          </w:rPr>
          <m:t>3,5,9,10</m:t>
        </m:r>
        <m:r>
          <w:rPr>
            <w:rFonts w:ascii="Cambria Math" w:hAnsi="Cambria Math"/>
            <w:sz w:val="28"/>
            <w:szCs w:val="28"/>
          </w:rPr>
          <m:t>}</m:t>
        </m:r>
      </m:oMath>
      <w:r w:rsidRPr="006653B9">
        <w:rPr>
          <w:rFonts w:cs="Calibri"/>
          <w:sz w:val="28"/>
          <w:szCs w:val="28"/>
        </w:rPr>
        <w:t xml:space="preserve"> </w:t>
      </w:r>
      <m:oMath>
        <m:r>
          <w:rPr>
            <w:rFonts w:ascii="Cambria Math" w:eastAsia="Times New Roman" w:hAnsi="Cambria Math" w:cs="Times New Roman"/>
            <w:sz w:val="28"/>
            <w:szCs w:val="28"/>
          </w:rPr>
          <m:t>B</m:t>
        </m:r>
        <m:r>
          <w:rPr>
            <w:rFonts w:ascii="Cambria Math" w:hAnsi="Cambria Math"/>
            <w:sz w:val="28"/>
            <w:szCs w:val="28"/>
          </w:rPr>
          <m:t>={</m:t>
        </m:r>
        <m:r>
          <w:rPr>
            <w:rFonts w:ascii="Cambria Math" w:hAnsi="Cambria Math" w:cs="Calibri"/>
            <w:sz w:val="28"/>
            <w:szCs w:val="28"/>
          </w:rPr>
          <m:t>4,5,7,8</m:t>
        </m:r>
        <m:r>
          <w:rPr>
            <w:rFonts w:ascii="Cambria Math" w:hAnsi="Cambria Math"/>
            <w:sz w:val="28"/>
            <w:szCs w:val="28"/>
          </w:rPr>
          <m:t>}</m:t>
        </m:r>
      </m:oMath>
      <w:r w:rsidRPr="006653B9">
        <w:rPr>
          <w:rFonts w:cs="Calibri"/>
          <w:sz w:val="28"/>
          <w:szCs w:val="28"/>
        </w:rPr>
        <w:t xml:space="preserve"> </w:t>
      </w:r>
      <w:r w:rsidR="00FD1FDF" w:rsidRPr="006653B9">
        <w:rPr>
          <w:rFonts w:cs="Calibri"/>
          <w:sz w:val="28"/>
          <w:szCs w:val="28"/>
        </w:rPr>
        <w:t>, find</w:t>
      </w:r>
      <w:r w:rsidRPr="006653B9">
        <w:rPr>
          <w:rFonts w:cs="Calibri"/>
          <w:sz w:val="28"/>
          <w:szCs w:val="28"/>
        </w:rPr>
        <w:t xml:space="preserve"> </w:t>
      </w:r>
      <m:oMath>
        <m:r>
          <w:rPr>
            <w:rFonts w:ascii="Cambria Math" w:eastAsia="Times New Roman" w:hAnsi="Cambria Math" w:cs="Times New Roman"/>
            <w:sz w:val="28"/>
            <w:szCs w:val="28"/>
          </w:rPr>
          <m:t>A</m:t>
        </m:r>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rPr>
          <m:t xml:space="preserve"> </m:t>
        </m:r>
      </m:oMath>
      <w:r w:rsidRPr="006653B9">
        <w:rPr>
          <w:rFonts w:cs="Calibri"/>
          <w:sz w:val="28"/>
          <w:szCs w:val="28"/>
        </w:rPr>
        <w:t xml:space="preserve"> and </w:t>
      </w:r>
      <m:oMath>
        <m:d>
          <m:dPr>
            <m:ctrlPr>
              <w:rPr>
                <w:rFonts w:ascii="Cambria Math" w:eastAsia="Times New Roman" w:hAnsi="Cambria Math" w:cs="Calibri"/>
                <w:i/>
                <w:sz w:val="28"/>
                <w:szCs w:val="28"/>
              </w:rPr>
            </m:ctrlPr>
          </m:dPr>
          <m:e>
            <m:r>
              <w:rPr>
                <w:rFonts w:ascii="Cambria Math" w:hAnsi="Cambria Math"/>
                <w:sz w:val="28"/>
                <w:szCs w:val="28"/>
              </w:rPr>
              <m:t>A-B</m:t>
            </m:r>
            <m:ctrlPr>
              <w:rPr>
                <w:rFonts w:ascii="Cambria Math" w:hAnsi="Cambria Math"/>
                <w:i/>
                <w:sz w:val="28"/>
                <w:szCs w:val="28"/>
              </w:rPr>
            </m:ctrlP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rPr>
          <m:t>.</m:t>
        </m:r>
      </m:oMath>
    </w:p>
    <w:p w:rsidR="002D411A" w:rsidRDefault="002D411A">
      <w:r>
        <w:t>8</w:t>
      </w:r>
      <w:r w:rsidRPr="002D411A">
        <w:rPr>
          <w:rFonts w:ascii="Times New Roman" w:hAnsi="Times New Roman"/>
          <w:b/>
          <w:bCs/>
          <w:sz w:val="24"/>
        </w:rPr>
        <w:t xml:space="preserve"> </w:t>
      </w:r>
      <w:r w:rsidRPr="00D76CB9">
        <w:rPr>
          <w:rFonts w:ascii="Times New Roman" w:hAnsi="Times New Roman"/>
          <w:b/>
          <w:bCs/>
          <w:sz w:val="24"/>
        </w:rPr>
        <w:t xml:space="preserve">Find the principal solutions of the equation: </w:t>
      </w:r>
      <w:r w:rsidRPr="00D76CB9">
        <w:rPr>
          <w:position w:val="-10"/>
          <w:sz w:val="24"/>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8pt" o:ole="">
            <v:imagedata r:id="rId7" o:title=""/>
          </v:shape>
          <o:OLEObject Type="Embed" ProgID="Equation.DSMT4" ShapeID="_x0000_i1025" DrawAspect="Content" ObjectID="_1422975530" r:id="rId8"/>
        </w:object>
      </w:r>
    </w:p>
    <w:p w:rsidR="002D411A" w:rsidRDefault="002D411A">
      <w:r>
        <w:t>9</w:t>
      </w:r>
      <w:r w:rsidRPr="002D411A">
        <w:rPr>
          <w:rFonts w:ascii="Times New Roman" w:hAnsi="Times New Roman"/>
          <w:b/>
          <w:bCs/>
          <w:sz w:val="24"/>
        </w:rPr>
        <w:t xml:space="preserve"> </w:t>
      </w:r>
      <w:r w:rsidRPr="00D76CB9">
        <w:rPr>
          <w:rFonts w:ascii="Times New Roman" w:hAnsi="Times New Roman"/>
          <w:b/>
          <w:bCs/>
          <w:sz w:val="24"/>
        </w:rPr>
        <w:t xml:space="preserve">If </w:t>
      </w:r>
      <w:r w:rsidRPr="00D76CB9">
        <w:rPr>
          <w:rFonts w:ascii="Times New Roman" w:hAnsi="Times New Roman"/>
          <w:b/>
          <w:bCs/>
          <w:position w:val="-24"/>
          <w:sz w:val="24"/>
        </w:rPr>
        <w:object w:dxaOrig="2600" w:dyaOrig="620">
          <v:shape id="_x0000_i1026" type="#_x0000_t75" style="width:129.75pt;height:30.75pt" o:ole="">
            <v:imagedata r:id="rId9" o:title=""/>
          </v:shape>
          <o:OLEObject Type="Embed" ProgID="Equation.DSMT4" ShapeID="_x0000_i1026" DrawAspect="Content" ObjectID="_1422975531" r:id="rId10"/>
        </w:object>
      </w:r>
      <w:r w:rsidRPr="00D76CB9">
        <w:rPr>
          <w:rFonts w:ascii="Times New Roman" w:hAnsi="Times New Roman"/>
          <w:b/>
          <w:bCs/>
          <w:sz w:val="24"/>
        </w:rPr>
        <w:t xml:space="preserve">, find the value of </w:t>
      </w:r>
      <w:r w:rsidRPr="00D76CB9">
        <w:rPr>
          <w:rFonts w:ascii="Times New Roman" w:hAnsi="Times New Roman"/>
          <w:b/>
          <w:bCs/>
          <w:position w:val="-28"/>
          <w:sz w:val="24"/>
        </w:rPr>
        <w:object w:dxaOrig="2680" w:dyaOrig="680">
          <v:shape id="_x0000_i1027" type="#_x0000_t75" style="width:134.25pt;height:33.75pt" o:ole="">
            <v:imagedata r:id="rId11" o:title=""/>
          </v:shape>
          <o:OLEObject Type="Embed" ProgID="Equation.DSMT4" ShapeID="_x0000_i1027" DrawAspect="Content" ObjectID="_1422975532" r:id="rId12"/>
        </w:object>
      </w:r>
    </w:p>
    <w:p w:rsidR="002D411A" w:rsidRDefault="002D411A" w:rsidP="00CA30CA">
      <w:pPr>
        <w:spacing w:after="0" w:line="240" w:lineRule="auto"/>
      </w:pPr>
      <w:r>
        <w:t>10</w:t>
      </w:r>
      <w:r w:rsidRPr="002D411A">
        <w:t xml:space="preserve"> </w:t>
      </w:r>
      <w:r>
        <w:t>Solve √5x</w:t>
      </w:r>
      <w:r w:rsidRPr="00560654">
        <w:rPr>
          <w:vertAlign w:val="superscript"/>
        </w:rPr>
        <w:t>2</w:t>
      </w:r>
      <w:r>
        <w:t xml:space="preserve"> + x +√5 = 0</w:t>
      </w:r>
    </w:p>
    <w:p w:rsidR="002D411A" w:rsidRDefault="002D411A" w:rsidP="002D411A">
      <w:r>
        <w:t xml:space="preserve"> Or</w:t>
      </w:r>
      <w:r w:rsidR="00CA30CA">
        <w:t xml:space="preserve">   </w:t>
      </w:r>
      <w:r>
        <w:t xml:space="preserve"> Find the real numbers x and y if</w:t>
      </w:r>
      <w:r w:rsidR="00FD1FDF">
        <w:t xml:space="preserve"> </w:t>
      </w:r>
      <w:r>
        <w:t xml:space="preserve"> </w:t>
      </w:r>
      <w:r w:rsidRPr="00FD1FDF">
        <w:rPr>
          <w:sz w:val="24"/>
          <w:szCs w:val="24"/>
        </w:rPr>
        <w:t>(x-iy) (3+5i)</w:t>
      </w:r>
      <w:r w:rsidR="00FD1FDF">
        <w:rPr>
          <w:sz w:val="24"/>
          <w:szCs w:val="24"/>
        </w:rPr>
        <w:t xml:space="preserve"> </w:t>
      </w:r>
      <w:r>
        <w:t xml:space="preserve"> is the conjugate of    -6-24i</w:t>
      </w:r>
    </w:p>
    <w:p w:rsidR="00AB36B5" w:rsidRPr="00C5691E" w:rsidRDefault="00AB36B5" w:rsidP="00CC0F60">
      <w:pPr>
        <w:jc w:val="center"/>
        <w:rPr>
          <w:b/>
          <w:u w:val="single"/>
        </w:rPr>
      </w:pPr>
      <w:r w:rsidRPr="00C5691E">
        <w:rPr>
          <w:b/>
          <w:u w:val="single"/>
        </w:rPr>
        <w:t>SECTION-C(3X6=18M)</w:t>
      </w:r>
    </w:p>
    <w:p w:rsidR="002D411A" w:rsidRDefault="002D411A">
      <w:r>
        <w:t>11</w:t>
      </w:r>
      <w:r w:rsidRPr="002D411A">
        <w:rPr>
          <w:rFonts w:cs="Calibri"/>
          <w:sz w:val="28"/>
          <w:szCs w:val="28"/>
        </w:rPr>
        <w:t xml:space="preserve"> </w:t>
      </w:r>
      <w:r w:rsidRPr="006653B9">
        <w:rPr>
          <w:rFonts w:cs="Calibri"/>
          <w:sz w:val="28"/>
          <w:szCs w:val="28"/>
        </w:rPr>
        <w:t>In an Auditorium, 80 students are sitting to see either Tennis or Badminton Matches. If 55 students are watching Tennis, 40 watching Badminton, find the number of students watching both Tennis and Badminton. Find the number of students who is neither watching Tennis nor Badminton.</w:t>
      </w:r>
    </w:p>
    <w:p w:rsidR="002D411A" w:rsidRDefault="002D411A">
      <w:r>
        <w:lastRenderedPageBreak/>
        <w:t>12</w:t>
      </w:r>
      <w:r w:rsidRPr="002D411A">
        <w:rPr>
          <w:rFonts w:ascii="Times New Roman" w:hAnsi="Times New Roman"/>
          <w:b/>
          <w:bCs/>
          <w:sz w:val="24"/>
        </w:rPr>
        <w:t xml:space="preserve"> </w:t>
      </w:r>
      <w:r w:rsidRPr="00D76CB9">
        <w:rPr>
          <w:rFonts w:ascii="Times New Roman" w:hAnsi="Times New Roman"/>
          <w:b/>
          <w:bCs/>
          <w:sz w:val="24"/>
        </w:rPr>
        <w:t>Solve:</w:t>
      </w:r>
      <w:r w:rsidRPr="00D76CB9">
        <w:rPr>
          <w:sz w:val="24"/>
        </w:rPr>
        <w:t xml:space="preserve"> </w:t>
      </w:r>
      <w:r w:rsidRPr="00D76CB9">
        <w:rPr>
          <w:position w:val="-10"/>
          <w:sz w:val="24"/>
        </w:rPr>
        <w:object w:dxaOrig="2740" w:dyaOrig="320">
          <v:shape id="_x0000_i1028" type="#_x0000_t75" style="width:137.25pt;height:15.75pt" o:ole="">
            <v:imagedata r:id="rId13" o:title=""/>
          </v:shape>
          <o:OLEObject Type="Embed" ProgID="Equation.DSMT4" ShapeID="_x0000_i1028" DrawAspect="Content" ObjectID="_1422975533" r:id="rId14"/>
        </w:object>
      </w:r>
    </w:p>
    <w:p w:rsidR="00CC0F60" w:rsidRDefault="002D411A" w:rsidP="00CC0F60">
      <w:pPr>
        <w:spacing w:after="0" w:line="240" w:lineRule="auto"/>
      </w:pPr>
      <w:r>
        <w:t>13</w:t>
      </w:r>
      <w:r w:rsidR="00CC0F60" w:rsidRPr="00CC0F60">
        <w:t xml:space="preserve"> </w:t>
      </w:r>
      <w:r w:rsidR="00CC0F60">
        <w:t>Prove that 2.7</w:t>
      </w:r>
      <w:r w:rsidR="00CC0F60" w:rsidRPr="0065118B">
        <w:rPr>
          <w:vertAlign w:val="superscript"/>
        </w:rPr>
        <w:t>n</w:t>
      </w:r>
      <w:r w:rsidR="00CC0F60">
        <w:t>+ 3.5</w:t>
      </w:r>
      <w:r w:rsidR="00CC0F60" w:rsidRPr="0065118B">
        <w:rPr>
          <w:vertAlign w:val="superscript"/>
        </w:rPr>
        <w:t>n</w:t>
      </w:r>
      <w:r w:rsidR="00CC0F60">
        <w:t xml:space="preserve"> – 5 is divisible by 24 for all  n € N for all natural numbers.</w:t>
      </w:r>
    </w:p>
    <w:p w:rsidR="00CC0F60" w:rsidRDefault="00CC0F60" w:rsidP="00CC0F60">
      <w:pPr>
        <w:ind w:left="1080"/>
      </w:pPr>
      <w:r>
        <w:t xml:space="preserve">                            </w:t>
      </w:r>
      <w:r w:rsidRPr="00CC0F60">
        <w:rPr>
          <w:b/>
        </w:rPr>
        <w:t xml:space="preserve"> Or</w:t>
      </w:r>
      <w:r>
        <w:t xml:space="preserve">   Using principle of mathematical induction prove that</w:t>
      </w:r>
    </w:p>
    <w:p w:rsidR="004549E5" w:rsidRDefault="00CC0F60" w:rsidP="004549E5">
      <w:pPr>
        <w:pStyle w:val="Header"/>
        <w:ind w:right="-227"/>
        <w:jc w:val="center"/>
      </w:pPr>
      <w:r>
        <w:t xml:space="preserve">               1.3+ 3.5+ 5.7+7.9…………….(2n-1) (2n+1) </w:t>
      </w:r>
      <w:r w:rsidRPr="0078361C">
        <w:rPr>
          <w:b/>
        </w:rPr>
        <w:t>=</w:t>
      </w:r>
      <w:r w:rsidR="0078361C" w:rsidRPr="0078361C">
        <w:rPr>
          <w:b/>
        </w:rPr>
        <w:t xml:space="preserve">  </w:t>
      </w:r>
      <m:oMath>
        <m:f>
          <m:fPr>
            <m:ctrlPr>
              <w:rPr>
                <w:rFonts w:ascii="Cambria Math" w:hAnsi="Cambria Math"/>
                <w:b/>
                <w:i/>
                <w:sz w:val="28"/>
                <w:szCs w:val="28"/>
              </w:rPr>
            </m:ctrlPr>
          </m:fPr>
          <m:num>
            <m:r>
              <m:rPr>
                <m:sty m:val="b"/>
              </m:rPr>
              <w:rPr>
                <w:rFonts w:ascii="Cambria Math" w:hAnsi="Cambria Math"/>
                <w:sz w:val="28"/>
                <w:szCs w:val="28"/>
              </w:rPr>
              <m:t xml:space="preserve"> </m:t>
            </m:r>
            <m:r>
              <m:rPr>
                <m:sty m:val="b"/>
              </m:rPr>
              <w:rPr>
                <w:rFonts w:ascii="Cambria Math" w:hAnsi="Cambria Math"/>
                <w:sz w:val="28"/>
                <w:szCs w:val="28"/>
                <w:u w:val="single"/>
              </w:rPr>
              <m:t>n</m:t>
            </m:r>
            <m:d>
              <m:dPr>
                <m:ctrlPr>
                  <w:rPr>
                    <w:rFonts w:ascii="Cambria Math" w:hAnsi="Cambria Math"/>
                    <w:b/>
                    <w:sz w:val="28"/>
                    <w:szCs w:val="28"/>
                    <w:u w:val="single"/>
                  </w:rPr>
                </m:ctrlPr>
              </m:dPr>
              <m:e>
                <m:r>
                  <m:rPr>
                    <m:sty m:val="b"/>
                  </m:rPr>
                  <w:rPr>
                    <w:rFonts w:ascii="Cambria Math" w:hAnsi="Cambria Math"/>
                    <w:sz w:val="28"/>
                    <w:szCs w:val="28"/>
                    <w:u w:val="single"/>
                  </w:rPr>
                  <m:t>4n</m:t>
                </m:r>
                <m:r>
                  <m:rPr>
                    <m:sty m:val="b"/>
                  </m:rPr>
                  <w:rPr>
                    <w:rFonts w:ascii="Cambria Math" w:hAnsi="Cambria Math"/>
                    <w:sz w:val="28"/>
                    <w:szCs w:val="28"/>
                    <w:u w:val="single"/>
                    <w:vertAlign w:val="superscript"/>
                  </w:rPr>
                  <m:t>2</m:t>
                </m:r>
                <m:r>
                  <m:rPr>
                    <m:sty m:val="b"/>
                  </m:rPr>
                  <w:rPr>
                    <w:rFonts w:ascii="Cambria Math" w:hAnsi="Cambria Math"/>
                    <w:sz w:val="28"/>
                    <w:szCs w:val="28"/>
                    <w:u w:val="single"/>
                  </w:rPr>
                  <m:t>+6n-1</m:t>
                </m:r>
              </m:e>
            </m:d>
          </m:num>
          <m:den>
            <m:r>
              <m:rPr>
                <m:sty m:val="bi"/>
              </m:rPr>
              <w:rPr>
                <w:rFonts w:ascii="Cambria Math" w:hAnsi="Cambria Math"/>
                <w:sz w:val="28"/>
                <w:szCs w:val="28"/>
              </w:rPr>
              <m:t>3</m:t>
            </m:r>
          </m:den>
        </m:f>
      </m:oMath>
      <w:r w:rsidR="0078361C" w:rsidRPr="0078361C">
        <w:rPr>
          <w:b/>
        </w:rPr>
        <w:t xml:space="preserve">           </w:t>
      </w:r>
      <w:r w:rsidRPr="0078361C">
        <w:rPr>
          <w:b/>
        </w:rPr>
        <w:t xml:space="preserve"> </w:t>
      </w:r>
      <w:r w:rsidR="0078361C">
        <w:rPr>
          <w:b/>
        </w:rPr>
        <w:br/>
      </w:r>
      <w:r w:rsidR="004549E5">
        <w:t>JAWAHAR NAVODAYA VIDYALAYA-</w:t>
      </w:r>
      <w:r w:rsidR="004549E5" w:rsidRPr="00CA6653">
        <w:t xml:space="preserve"> </w:t>
      </w:r>
      <w:r w:rsidR="004549E5">
        <w:t>BAGALKOT</w:t>
      </w:r>
    </w:p>
    <w:p w:rsidR="004549E5" w:rsidRDefault="004549E5" w:rsidP="004549E5">
      <w:pPr>
        <w:pStyle w:val="Footer"/>
      </w:pPr>
      <w:r>
        <w:t xml:space="preserve">S.MAHESH   PGT-MATHS  </w:t>
      </w:r>
    </w:p>
    <w:p w:rsidR="00CC0F60" w:rsidRPr="0078361C" w:rsidRDefault="004549E5" w:rsidP="004549E5">
      <w:pPr>
        <w:tabs>
          <w:tab w:val="left" w:pos="2835"/>
          <w:tab w:val="left" w:pos="6615"/>
        </w:tabs>
        <w:ind w:left="1080"/>
        <w:rPr>
          <w:b/>
        </w:rPr>
      </w:pPr>
      <w:r>
        <w:t>JNV-BAGALKOT</w:t>
      </w:r>
      <w:r>
        <w:rPr>
          <w:b/>
        </w:rPr>
        <w:tab/>
      </w:r>
    </w:p>
    <w:p w:rsidR="002D411A" w:rsidRDefault="002D411A"/>
    <w:sectPr w:rsidR="002D411A" w:rsidSect="007F1AE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6B0" w:rsidRDefault="001016B0" w:rsidP="009F6D17">
      <w:pPr>
        <w:spacing w:after="0" w:line="240" w:lineRule="auto"/>
      </w:pPr>
      <w:r>
        <w:separator/>
      </w:r>
    </w:p>
  </w:endnote>
  <w:endnote w:type="continuationSeparator" w:id="1">
    <w:p w:rsidR="001016B0" w:rsidRDefault="001016B0" w:rsidP="009F6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E5" w:rsidRPr="00AF0E01" w:rsidRDefault="004549E5" w:rsidP="004549E5">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 xml:space="preserve">www.icseguess.com | www.ignouguess.com | www.dulife.com | www.magicsense.com | </w:t>
      </w:r>
      <w:r w:rsidRPr="00AF0E01">
        <w:rPr>
          <w:rStyle w:val="Hyperlink"/>
          <w:rFonts w:ascii="Arial" w:hAnsi="Arial" w:cs="Arial"/>
          <w:sz w:val="20"/>
          <w:szCs w:val="20"/>
        </w:rPr>
        <w:t>www.niosguess.com | www.iitguess.com</w:t>
      </w:r>
    </w:hyperlink>
  </w:p>
  <w:p w:rsidR="00EA72B6" w:rsidRDefault="00EA72B6" w:rsidP="00562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6B0" w:rsidRDefault="001016B0" w:rsidP="009F6D17">
      <w:pPr>
        <w:spacing w:after="0" w:line="240" w:lineRule="auto"/>
      </w:pPr>
      <w:r>
        <w:separator/>
      </w:r>
    </w:p>
  </w:footnote>
  <w:footnote w:type="continuationSeparator" w:id="1">
    <w:p w:rsidR="001016B0" w:rsidRDefault="001016B0" w:rsidP="009F6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E5" w:rsidRDefault="004549E5">
    <w:pPr>
      <w:pStyle w:val="Header"/>
    </w:pPr>
  </w:p>
  <w:tbl>
    <w:tblPr>
      <w:tblW w:w="0" w:type="auto"/>
      <w:jc w:val="center"/>
      <w:tblInd w:w="108" w:type="dxa"/>
      <w:tblLook w:val="0000"/>
    </w:tblPr>
    <w:tblGrid>
      <w:gridCol w:w="4033"/>
      <w:gridCol w:w="4715"/>
    </w:tblGrid>
    <w:tr w:rsidR="004549E5" w:rsidRPr="000D022D" w:rsidTr="00D15AE8">
      <w:trPr>
        <w:trHeight w:val="1131"/>
        <w:jc w:val="center"/>
      </w:trPr>
      <w:tc>
        <w:tcPr>
          <w:tcW w:w="4033" w:type="dxa"/>
          <w:vAlign w:val="center"/>
        </w:tcPr>
        <w:p w:rsidR="004549E5" w:rsidRDefault="004549E5" w:rsidP="00D15AE8">
          <w:pPr>
            <w:pStyle w:val="Header"/>
            <w:jc w:val="center"/>
          </w:pPr>
          <w:r>
            <w:rPr>
              <w:noProof/>
              <w:lang w:val="en-US"/>
            </w:rPr>
            <w:drawing>
              <wp:inline distT="0" distB="0" distL="0" distR="0">
                <wp:extent cx="2085975" cy="762000"/>
                <wp:effectExtent l="19050" t="0" r="9525" b="0"/>
                <wp:docPr id="5"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4549E5" w:rsidRPr="000D022D" w:rsidRDefault="004549E5" w:rsidP="00D15AE8">
          <w:pPr>
            <w:pStyle w:val="Header"/>
            <w:jc w:val="center"/>
            <w:rPr>
              <w:rFonts w:cs="Arial"/>
              <w:b/>
              <w:color w:val="0066CC"/>
            </w:rPr>
          </w:pPr>
          <w:hyperlink r:id="rId2" w:history="1">
            <w:r w:rsidRPr="000D022D">
              <w:rPr>
                <w:rStyle w:val="Hyperlink"/>
                <w:rFonts w:cs="Arial"/>
                <w:b/>
              </w:rPr>
              <w:t>http://www.cbseguess.com/</w:t>
            </w:r>
          </w:hyperlink>
        </w:p>
      </w:tc>
    </w:tr>
  </w:tbl>
  <w:p w:rsidR="004549E5" w:rsidRDefault="004549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458F"/>
    <w:multiLevelType w:val="hybridMultilevel"/>
    <w:tmpl w:val="17D004FA"/>
    <w:lvl w:ilvl="0" w:tplc="C074C164">
      <w:start w:val="1"/>
      <w:numFmt w:val="decimal"/>
      <w:lvlText w:val="%1"/>
      <w:lvlJc w:val="left"/>
      <w:pPr>
        <w:tabs>
          <w:tab w:val="num" w:pos="1920"/>
        </w:tabs>
        <w:ind w:left="1920" w:hanging="8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735732FA"/>
    <w:multiLevelType w:val="hybridMultilevel"/>
    <w:tmpl w:val="BFE43F44"/>
    <w:lvl w:ilvl="0" w:tplc="C074C164">
      <w:start w:val="4"/>
      <w:numFmt w:val="decimal"/>
      <w:lvlText w:val="%1"/>
      <w:lvlJc w:val="left"/>
      <w:pPr>
        <w:tabs>
          <w:tab w:val="num" w:pos="1920"/>
        </w:tabs>
        <w:ind w:left="1920" w:hanging="840"/>
      </w:pPr>
      <w:rPr>
        <w:rFonts w:hint="default"/>
      </w:rPr>
    </w:lvl>
    <w:lvl w:ilvl="1" w:tplc="7180C2AA">
      <w:start w:val="4"/>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57FB"/>
    <w:rsid w:val="001016B0"/>
    <w:rsid w:val="00180516"/>
    <w:rsid w:val="002D411A"/>
    <w:rsid w:val="003907BF"/>
    <w:rsid w:val="004549E5"/>
    <w:rsid w:val="00454D94"/>
    <w:rsid w:val="00484085"/>
    <w:rsid w:val="004F57FB"/>
    <w:rsid w:val="00562E76"/>
    <w:rsid w:val="005E244C"/>
    <w:rsid w:val="0060148B"/>
    <w:rsid w:val="00731FD4"/>
    <w:rsid w:val="0078361C"/>
    <w:rsid w:val="007F1AED"/>
    <w:rsid w:val="009F6D17"/>
    <w:rsid w:val="00A34B02"/>
    <w:rsid w:val="00AB36B5"/>
    <w:rsid w:val="00BA3306"/>
    <w:rsid w:val="00C5691E"/>
    <w:rsid w:val="00CA30CA"/>
    <w:rsid w:val="00CC0F60"/>
    <w:rsid w:val="00D85EBA"/>
    <w:rsid w:val="00EA72B6"/>
    <w:rsid w:val="00F66950"/>
    <w:rsid w:val="00FA1B79"/>
    <w:rsid w:val="00FD1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w:basedOn w:val="Normal"/>
    <w:link w:val="HeaderChar"/>
    <w:unhideWhenUsed/>
    <w:rsid w:val="009F6D17"/>
    <w:pPr>
      <w:tabs>
        <w:tab w:val="center" w:pos="4513"/>
        <w:tab w:val="right" w:pos="9026"/>
      </w:tabs>
      <w:spacing w:after="0" w:line="240" w:lineRule="auto"/>
    </w:pPr>
  </w:style>
  <w:style w:type="character" w:customStyle="1" w:styleId="HeaderChar">
    <w:name w:val="Header Char"/>
    <w:aliases w:val=" Char Char Char, Char Char Char Char Char"/>
    <w:basedOn w:val="DefaultParagraphFont"/>
    <w:link w:val="Header"/>
    <w:rsid w:val="009F6D17"/>
  </w:style>
  <w:style w:type="paragraph" w:styleId="Footer">
    <w:name w:val="footer"/>
    <w:basedOn w:val="Normal"/>
    <w:link w:val="FooterChar"/>
    <w:unhideWhenUsed/>
    <w:rsid w:val="009F6D17"/>
    <w:pPr>
      <w:tabs>
        <w:tab w:val="center" w:pos="4513"/>
        <w:tab w:val="right" w:pos="9026"/>
      </w:tabs>
      <w:spacing w:after="0" w:line="240" w:lineRule="auto"/>
    </w:pPr>
  </w:style>
  <w:style w:type="character" w:customStyle="1" w:styleId="FooterChar">
    <w:name w:val="Footer Char"/>
    <w:basedOn w:val="DefaultParagraphFont"/>
    <w:link w:val="Footer"/>
    <w:rsid w:val="009F6D17"/>
  </w:style>
  <w:style w:type="paragraph" w:styleId="BalloonText">
    <w:name w:val="Balloon Text"/>
    <w:basedOn w:val="Normal"/>
    <w:link w:val="BalloonTextChar"/>
    <w:uiPriority w:val="99"/>
    <w:semiHidden/>
    <w:unhideWhenUsed/>
    <w:rsid w:val="002D4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11A"/>
    <w:rPr>
      <w:rFonts w:ascii="Tahoma" w:hAnsi="Tahoma" w:cs="Tahoma"/>
      <w:sz w:val="16"/>
      <w:szCs w:val="16"/>
    </w:rPr>
  </w:style>
  <w:style w:type="character" w:styleId="PlaceholderText">
    <w:name w:val="Placeholder Text"/>
    <w:basedOn w:val="DefaultParagraphFont"/>
    <w:uiPriority w:val="99"/>
    <w:semiHidden/>
    <w:rsid w:val="0078361C"/>
    <w:rPr>
      <w:color w:val="808080"/>
    </w:rPr>
  </w:style>
  <w:style w:type="character" w:styleId="Hyperlink">
    <w:name w:val="Hyperlink"/>
    <w:basedOn w:val="DefaultParagraphFont"/>
    <w:rsid w:val="004549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Accounts</cp:lastModifiedBy>
  <cp:revision>22</cp:revision>
  <dcterms:created xsi:type="dcterms:W3CDTF">2012-08-26T06:38:00Z</dcterms:created>
  <dcterms:modified xsi:type="dcterms:W3CDTF">2013-02-21T12:32:00Z</dcterms:modified>
</cp:coreProperties>
</file>